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71E" w:rsidRPr="00FE5F92" w:rsidRDefault="00C5071E" w:rsidP="00C5071E">
      <w:pPr>
        <w:autoSpaceDE w:val="0"/>
        <w:autoSpaceDN w:val="0"/>
        <w:jc w:val="center"/>
      </w:pPr>
      <w:bookmarkStart w:id="0" w:name="_GoBack"/>
      <w:r w:rsidRPr="00FE5F92">
        <w:t xml:space="preserve">ПАСПОРТ ПОДПРОГРАММЫ </w:t>
      </w:r>
      <w:r w:rsidRPr="00FE5F92">
        <w:rPr>
          <w:lang w:val="en-US"/>
        </w:rPr>
        <w:t>IV</w:t>
      </w:r>
      <w:r w:rsidRPr="00FE5F92">
        <w:t xml:space="preserve"> «Содействие занятости населения и развитию рынка труда на территории Раменского муниципального района» на 2017-2021 годы</w:t>
      </w:r>
    </w:p>
    <w:p w:rsidR="00C5071E" w:rsidRPr="00FE5F92" w:rsidRDefault="00C5071E" w:rsidP="00C5071E">
      <w:pPr>
        <w:widowControl w:val="0"/>
        <w:autoSpaceDE w:val="0"/>
        <w:autoSpaceDN w:val="0"/>
        <w:adjustRightInd w:val="0"/>
        <w:jc w:val="center"/>
      </w:pPr>
      <w:r w:rsidRPr="00FE5F92">
        <w:t>МУНИЦИПАЛЬНОЙ ПРОГРАММЫ «Предпринимательство Раменского муниципального района» на 2017-2021 годы</w:t>
      </w:r>
    </w:p>
    <w:p w:rsidR="00C5071E" w:rsidRPr="00FE5F92" w:rsidRDefault="00C5071E" w:rsidP="00C5071E">
      <w:pPr>
        <w:widowControl w:val="0"/>
        <w:autoSpaceDE w:val="0"/>
        <w:autoSpaceDN w:val="0"/>
        <w:adjustRightInd w:val="0"/>
        <w:jc w:val="center"/>
      </w:pPr>
    </w:p>
    <w:tbl>
      <w:tblPr>
        <w:tblW w:w="15168"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261"/>
        <w:gridCol w:w="1701"/>
        <w:gridCol w:w="3543"/>
        <w:gridCol w:w="1276"/>
        <w:gridCol w:w="1134"/>
        <w:gridCol w:w="1134"/>
        <w:gridCol w:w="1134"/>
        <w:gridCol w:w="992"/>
        <w:gridCol w:w="993"/>
      </w:tblGrid>
      <w:tr w:rsidR="00FE5F92" w:rsidRPr="00FE5F92" w:rsidTr="002133CB">
        <w:trPr>
          <w:trHeight w:val="322"/>
        </w:trPr>
        <w:tc>
          <w:tcPr>
            <w:tcW w:w="3261" w:type="dxa"/>
          </w:tcPr>
          <w:p w:rsidR="00C5071E" w:rsidRPr="00FE5F92" w:rsidRDefault="00C5071E" w:rsidP="002133CB">
            <w:pPr>
              <w:widowControl w:val="0"/>
              <w:autoSpaceDE w:val="0"/>
              <w:autoSpaceDN w:val="0"/>
              <w:adjustRightInd w:val="0"/>
            </w:pPr>
            <w:r w:rsidRPr="00FE5F92">
              <w:t xml:space="preserve">Муниципальный заказчик    </w:t>
            </w:r>
            <w:r w:rsidRPr="00FE5F92">
              <w:br/>
              <w:t>подпрограммы</w:t>
            </w:r>
          </w:p>
        </w:tc>
        <w:tc>
          <w:tcPr>
            <w:tcW w:w="11907" w:type="dxa"/>
            <w:gridSpan w:val="8"/>
          </w:tcPr>
          <w:p w:rsidR="00C5071E" w:rsidRPr="00FE5F92" w:rsidRDefault="00AF735B" w:rsidP="002133CB">
            <w:pPr>
              <w:widowControl w:val="0"/>
              <w:autoSpaceDE w:val="0"/>
              <w:autoSpaceDN w:val="0"/>
              <w:adjustRightInd w:val="0"/>
            </w:pPr>
            <w:r w:rsidRPr="00FE5F92">
              <w:rPr>
                <w:sz w:val="22"/>
                <w:szCs w:val="22"/>
                <w:lang w:eastAsia="zh-CN"/>
              </w:rPr>
              <w:t>Управление потребительского рынка, инвестиций и развития предпринимательства администрации Раменского муниципального района</w:t>
            </w:r>
          </w:p>
        </w:tc>
      </w:tr>
      <w:tr w:rsidR="00FE5F92" w:rsidRPr="00FE5F92" w:rsidTr="002133CB">
        <w:trPr>
          <w:trHeight w:val="322"/>
        </w:trPr>
        <w:tc>
          <w:tcPr>
            <w:tcW w:w="3261" w:type="dxa"/>
            <w:vMerge w:val="restart"/>
          </w:tcPr>
          <w:p w:rsidR="00C5071E" w:rsidRPr="00FE5F92" w:rsidRDefault="00C5071E" w:rsidP="002133CB">
            <w:pPr>
              <w:widowControl w:val="0"/>
              <w:autoSpaceDE w:val="0"/>
              <w:autoSpaceDN w:val="0"/>
              <w:adjustRightInd w:val="0"/>
            </w:pPr>
            <w:r w:rsidRPr="00FE5F92">
              <w:t xml:space="preserve">Источники финансирования    </w:t>
            </w:r>
            <w:r w:rsidRPr="00FE5F92">
              <w:br/>
              <w:t xml:space="preserve">подпрограммы по годам реализации и главным распорядителям бюджетных средств,  </w:t>
            </w:r>
            <w:r w:rsidRPr="00FE5F92">
              <w:br/>
              <w:t xml:space="preserve">в том числе по годам:       </w:t>
            </w:r>
          </w:p>
        </w:tc>
        <w:tc>
          <w:tcPr>
            <w:tcW w:w="1701" w:type="dxa"/>
            <w:vMerge w:val="restart"/>
          </w:tcPr>
          <w:p w:rsidR="00C5071E" w:rsidRPr="00FE5F92" w:rsidRDefault="00C5071E" w:rsidP="002133CB">
            <w:pPr>
              <w:widowControl w:val="0"/>
              <w:autoSpaceDE w:val="0"/>
              <w:autoSpaceDN w:val="0"/>
              <w:adjustRightInd w:val="0"/>
            </w:pPr>
            <w:r w:rsidRPr="00FE5F92">
              <w:t>Главный распорядитель бюджетных средств</w:t>
            </w:r>
          </w:p>
        </w:tc>
        <w:tc>
          <w:tcPr>
            <w:tcW w:w="3543" w:type="dxa"/>
            <w:vMerge w:val="restart"/>
          </w:tcPr>
          <w:p w:rsidR="00C5071E" w:rsidRPr="00FE5F92" w:rsidRDefault="00C5071E" w:rsidP="002133CB">
            <w:pPr>
              <w:widowControl w:val="0"/>
              <w:autoSpaceDE w:val="0"/>
              <w:autoSpaceDN w:val="0"/>
              <w:adjustRightInd w:val="0"/>
            </w:pPr>
            <w:r w:rsidRPr="00FE5F92">
              <w:t>Источник финансирования</w:t>
            </w:r>
          </w:p>
        </w:tc>
        <w:tc>
          <w:tcPr>
            <w:tcW w:w="6663" w:type="dxa"/>
            <w:gridSpan w:val="6"/>
          </w:tcPr>
          <w:p w:rsidR="00C5071E" w:rsidRPr="00FE5F92" w:rsidRDefault="00C5071E" w:rsidP="002133CB">
            <w:pPr>
              <w:widowControl w:val="0"/>
              <w:autoSpaceDE w:val="0"/>
              <w:autoSpaceDN w:val="0"/>
              <w:adjustRightInd w:val="0"/>
            </w:pPr>
            <w:r w:rsidRPr="00FE5F92">
              <w:t xml:space="preserve">Расходы (тыс. рублей)                                   </w:t>
            </w:r>
          </w:p>
        </w:tc>
      </w:tr>
      <w:tr w:rsidR="00FE5F92" w:rsidRPr="00FE5F92" w:rsidTr="002133CB">
        <w:trPr>
          <w:trHeight w:val="740"/>
        </w:trPr>
        <w:tc>
          <w:tcPr>
            <w:tcW w:w="3261" w:type="dxa"/>
            <w:vMerge/>
            <w:vAlign w:val="center"/>
          </w:tcPr>
          <w:p w:rsidR="00C5071E" w:rsidRPr="00FE5F92" w:rsidRDefault="00C5071E" w:rsidP="002133CB"/>
        </w:tc>
        <w:tc>
          <w:tcPr>
            <w:tcW w:w="1701" w:type="dxa"/>
            <w:vMerge/>
          </w:tcPr>
          <w:p w:rsidR="00C5071E" w:rsidRPr="00FE5F92" w:rsidRDefault="00C5071E" w:rsidP="002133CB">
            <w:pPr>
              <w:widowControl w:val="0"/>
              <w:autoSpaceDE w:val="0"/>
              <w:autoSpaceDN w:val="0"/>
              <w:adjustRightInd w:val="0"/>
            </w:pPr>
          </w:p>
        </w:tc>
        <w:tc>
          <w:tcPr>
            <w:tcW w:w="3543" w:type="dxa"/>
            <w:vMerge/>
          </w:tcPr>
          <w:p w:rsidR="00C5071E" w:rsidRPr="00FE5F92" w:rsidRDefault="00C5071E" w:rsidP="002133CB">
            <w:pPr>
              <w:widowControl w:val="0"/>
              <w:autoSpaceDE w:val="0"/>
              <w:autoSpaceDN w:val="0"/>
              <w:adjustRightInd w:val="0"/>
            </w:pPr>
          </w:p>
        </w:tc>
        <w:tc>
          <w:tcPr>
            <w:tcW w:w="1276" w:type="dxa"/>
          </w:tcPr>
          <w:p w:rsidR="00C5071E" w:rsidRPr="00FE5F92" w:rsidRDefault="00C5071E" w:rsidP="002133CB">
            <w:pPr>
              <w:widowControl w:val="0"/>
              <w:autoSpaceDE w:val="0"/>
              <w:autoSpaceDN w:val="0"/>
              <w:adjustRightInd w:val="0"/>
              <w:jc w:val="center"/>
            </w:pPr>
            <w:r w:rsidRPr="00FE5F92">
              <w:t>Итого</w:t>
            </w:r>
          </w:p>
        </w:tc>
        <w:tc>
          <w:tcPr>
            <w:tcW w:w="1134" w:type="dxa"/>
          </w:tcPr>
          <w:p w:rsidR="00C5071E" w:rsidRPr="00FE5F92" w:rsidRDefault="00C5071E" w:rsidP="002133CB">
            <w:pPr>
              <w:pStyle w:val="ConsPlusNormal"/>
              <w:ind w:firstLine="0"/>
              <w:jc w:val="center"/>
              <w:rPr>
                <w:rFonts w:ascii="Times New Roman" w:hAnsi="Times New Roman" w:cs="Times New Roman"/>
                <w:sz w:val="24"/>
                <w:szCs w:val="24"/>
              </w:rPr>
            </w:pPr>
            <w:r w:rsidRPr="00FE5F92">
              <w:rPr>
                <w:rFonts w:ascii="Times New Roman" w:hAnsi="Times New Roman" w:cs="Times New Roman"/>
                <w:sz w:val="24"/>
                <w:szCs w:val="24"/>
              </w:rPr>
              <w:t>2017 г.</w:t>
            </w:r>
          </w:p>
        </w:tc>
        <w:tc>
          <w:tcPr>
            <w:tcW w:w="1134" w:type="dxa"/>
          </w:tcPr>
          <w:p w:rsidR="00C5071E" w:rsidRPr="00FE5F92" w:rsidRDefault="00C5071E" w:rsidP="002133CB">
            <w:pPr>
              <w:pStyle w:val="ConsPlusNormal"/>
              <w:ind w:firstLine="0"/>
              <w:jc w:val="center"/>
              <w:rPr>
                <w:rFonts w:ascii="Times New Roman" w:hAnsi="Times New Roman" w:cs="Times New Roman"/>
                <w:sz w:val="24"/>
                <w:szCs w:val="24"/>
              </w:rPr>
            </w:pPr>
            <w:r w:rsidRPr="00FE5F92">
              <w:rPr>
                <w:rFonts w:ascii="Times New Roman" w:hAnsi="Times New Roman" w:cs="Times New Roman"/>
                <w:sz w:val="24"/>
                <w:szCs w:val="24"/>
              </w:rPr>
              <w:t>2018 г.</w:t>
            </w:r>
          </w:p>
        </w:tc>
        <w:tc>
          <w:tcPr>
            <w:tcW w:w="1134" w:type="dxa"/>
          </w:tcPr>
          <w:p w:rsidR="00C5071E" w:rsidRPr="00FE5F92" w:rsidRDefault="00C5071E" w:rsidP="002133CB">
            <w:pPr>
              <w:pStyle w:val="ConsPlusNormal"/>
              <w:ind w:firstLine="0"/>
              <w:jc w:val="center"/>
              <w:rPr>
                <w:rFonts w:ascii="Times New Roman" w:hAnsi="Times New Roman" w:cs="Times New Roman"/>
                <w:sz w:val="24"/>
                <w:szCs w:val="24"/>
              </w:rPr>
            </w:pPr>
            <w:r w:rsidRPr="00FE5F92">
              <w:rPr>
                <w:rFonts w:ascii="Times New Roman" w:hAnsi="Times New Roman" w:cs="Times New Roman"/>
                <w:sz w:val="24"/>
                <w:szCs w:val="24"/>
              </w:rPr>
              <w:t>2019 г.</w:t>
            </w:r>
          </w:p>
        </w:tc>
        <w:tc>
          <w:tcPr>
            <w:tcW w:w="992" w:type="dxa"/>
          </w:tcPr>
          <w:p w:rsidR="00C5071E" w:rsidRPr="00FE5F92" w:rsidRDefault="00C5071E" w:rsidP="002133CB">
            <w:pPr>
              <w:pStyle w:val="ConsPlusNormal"/>
              <w:ind w:firstLine="0"/>
              <w:jc w:val="center"/>
              <w:rPr>
                <w:rFonts w:ascii="Times New Roman" w:hAnsi="Times New Roman" w:cs="Times New Roman"/>
                <w:sz w:val="24"/>
                <w:szCs w:val="24"/>
              </w:rPr>
            </w:pPr>
            <w:r w:rsidRPr="00FE5F92">
              <w:rPr>
                <w:rFonts w:ascii="Times New Roman" w:hAnsi="Times New Roman" w:cs="Times New Roman"/>
                <w:sz w:val="24"/>
                <w:szCs w:val="24"/>
              </w:rPr>
              <w:t>2020 г.</w:t>
            </w:r>
          </w:p>
        </w:tc>
        <w:tc>
          <w:tcPr>
            <w:tcW w:w="993" w:type="dxa"/>
          </w:tcPr>
          <w:p w:rsidR="00C5071E" w:rsidRPr="00FE5F92" w:rsidRDefault="00C5071E" w:rsidP="002133CB">
            <w:pPr>
              <w:pStyle w:val="ConsPlusNormal"/>
              <w:ind w:firstLine="0"/>
              <w:jc w:val="center"/>
              <w:rPr>
                <w:rFonts w:ascii="Times New Roman" w:hAnsi="Times New Roman" w:cs="Times New Roman"/>
                <w:sz w:val="24"/>
                <w:szCs w:val="24"/>
              </w:rPr>
            </w:pPr>
            <w:r w:rsidRPr="00FE5F92">
              <w:rPr>
                <w:rFonts w:ascii="Times New Roman" w:hAnsi="Times New Roman" w:cs="Times New Roman"/>
                <w:sz w:val="24"/>
                <w:szCs w:val="24"/>
              </w:rPr>
              <w:t>2021 г.</w:t>
            </w:r>
          </w:p>
        </w:tc>
      </w:tr>
      <w:tr w:rsidR="00FE5F92" w:rsidRPr="00FE5F92" w:rsidTr="002133CB">
        <w:trPr>
          <w:trHeight w:val="322"/>
        </w:trPr>
        <w:tc>
          <w:tcPr>
            <w:tcW w:w="3261" w:type="dxa"/>
            <w:vMerge/>
          </w:tcPr>
          <w:p w:rsidR="00C5071E" w:rsidRPr="00FE5F92" w:rsidRDefault="00C5071E" w:rsidP="002133CB">
            <w:pPr>
              <w:widowControl w:val="0"/>
              <w:autoSpaceDE w:val="0"/>
              <w:autoSpaceDN w:val="0"/>
              <w:adjustRightInd w:val="0"/>
            </w:pPr>
          </w:p>
        </w:tc>
        <w:tc>
          <w:tcPr>
            <w:tcW w:w="1701" w:type="dxa"/>
            <w:vMerge/>
          </w:tcPr>
          <w:p w:rsidR="00C5071E" w:rsidRPr="00FE5F92" w:rsidRDefault="00C5071E" w:rsidP="002133CB">
            <w:pPr>
              <w:widowControl w:val="0"/>
              <w:autoSpaceDE w:val="0"/>
              <w:autoSpaceDN w:val="0"/>
              <w:adjustRightInd w:val="0"/>
            </w:pPr>
          </w:p>
        </w:tc>
        <w:tc>
          <w:tcPr>
            <w:tcW w:w="3543" w:type="dxa"/>
          </w:tcPr>
          <w:p w:rsidR="00C5071E" w:rsidRPr="00FE5F92" w:rsidRDefault="00C5071E" w:rsidP="002133CB">
            <w:pPr>
              <w:widowControl w:val="0"/>
              <w:autoSpaceDE w:val="0"/>
              <w:autoSpaceDN w:val="0"/>
              <w:adjustRightInd w:val="0"/>
            </w:pPr>
            <w:r w:rsidRPr="00FE5F92">
              <w:t xml:space="preserve">Всего, </w:t>
            </w:r>
          </w:p>
          <w:p w:rsidR="00C5071E" w:rsidRPr="00FE5F92" w:rsidRDefault="00C5071E" w:rsidP="002133CB">
            <w:pPr>
              <w:widowControl w:val="0"/>
              <w:autoSpaceDE w:val="0"/>
              <w:autoSpaceDN w:val="0"/>
              <w:adjustRightInd w:val="0"/>
            </w:pPr>
            <w:r w:rsidRPr="00FE5F92">
              <w:t>в том числе:</w:t>
            </w:r>
          </w:p>
        </w:tc>
        <w:tc>
          <w:tcPr>
            <w:tcW w:w="1276" w:type="dxa"/>
          </w:tcPr>
          <w:p w:rsidR="00C5071E" w:rsidRPr="00FE5F92" w:rsidRDefault="00C5071E" w:rsidP="002133CB">
            <w:pPr>
              <w:pStyle w:val="ConsPlusNormal"/>
              <w:ind w:firstLine="0"/>
              <w:jc w:val="center"/>
              <w:rPr>
                <w:rFonts w:ascii="Times New Roman" w:hAnsi="Times New Roman" w:cs="Times New Roman"/>
                <w:sz w:val="24"/>
                <w:szCs w:val="24"/>
              </w:rPr>
            </w:pPr>
            <w:r w:rsidRPr="00FE5F92">
              <w:rPr>
                <w:rFonts w:ascii="Times New Roman" w:hAnsi="Times New Roman" w:cs="Times New Roman"/>
                <w:sz w:val="24"/>
                <w:szCs w:val="24"/>
              </w:rPr>
              <w:t>0</w:t>
            </w:r>
          </w:p>
        </w:tc>
        <w:tc>
          <w:tcPr>
            <w:tcW w:w="1134" w:type="dxa"/>
          </w:tcPr>
          <w:p w:rsidR="00C5071E" w:rsidRPr="00FE5F92" w:rsidRDefault="00C5071E" w:rsidP="002133CB">
            <w:pPr>
              <w:pStyle w:val="ConsPlusNormal"/>
              <w:widowControl/>
              <w:ind w:firstLine="0"/>
              <w:jc w:val="center"/>
              <w:rPr>
                <w:rFonts w:ascii="Times New Roman" w:hAnsi="Times New Roman" w:cs="Times New Roman"/>
                <w:sz w:val="24"/>
                <w:szCs w:val="24"/>
              </w:rPr>
            </w:pPr>
            <w:r w:rsidRPr="00FE5F92">
              <w:rPr>
                <w:rFonts w:ascii="Times New Roman" w:hAnsi="Times New Roman" w:cs="Times New Roman"/>
                <w:sz w:val="24"/>
                <w:szCs w:val="24"/>
              </w:rPr>
              <w:t>0</w:t>
            </w:r>
          </w:p>
        </w:tc>
        <w:tc>
          <w:tcPr>
            <w:tcW w:w="1134" w:type="dxa"/>
          </w:tcPr>
          <w:p w:rsidR="00C5071E" w:rsidRPr="00FE5F92" w:rsidRDefault="00C5071E" w:rsidP="002133CB">
            <w:pPr>
              <w:pStyle w:val="ConsPlusNormal"/>
              <w:widowControl/>
              <w:ind w:firstLine="0"/>
              <w:jc w:val="center"/>
              <w:rPr>
                <w:rFonts w:ascii="Times New Roman" w:hAnsi="Times New Roman" w:cs="Times New Roman"/>
                <w:sz w:val="24"/>
                <w:szCs w:val="24"/>
              </w:rPr>
            </w:pPr>
            <w:r w:rsidRPr="00FE5F92">
              <w:rPr>
                <w:rFonts w:ascii="Times New Roman" w:hAnsi="Times New Roman" w:cs="Times New Roman"/>
                <w:sz w:val="24"/>
                <w:szCs w:val="24"/>
              </w:rPr>
              <w:t>0</w:t>
            </w:r>
          </w:p>
        </w:tc>
        <w:tc>
          <w:tcPr>
            <w:tcW w:w="1134" w:type="dxa"/>
          </w:tcPr>
          <w:p w:rsidR="00C5071E" w:rsidRPr="00FE5F92" w:rsidRDefault="00C5071E" w:rsidP="002133CB">
            <w:pPr>
              <w:pStyle w:val="ConsPlusNormal"/>
              <w:widowControl/>
              <w:ind w:firstLine="0"/>
              <w:jc w:val="center"/>
              <w:rPr>
                <w:rFonts w:ascii="Times New Roman" w:hAnsi="Times New Roman" w:cs="Times New Roman"/>
                <w:sz w:val="24"/>
                <w:szCs w:val="24"/>
              </w:rPr>
            </w:pPr>
            <w:r w:rsidRPr="00FE5F92">
              <w:rPr>
                <w:rFonts w:ascii="Times New Roman" w:hAnsi="Times New Roman" w:cs="Times New Roman"/>
                <w:sz w:val="24"/>
                <w:szCs w:val="24"/>
              </w:rPr>
              <w:t>0</w:t>
            </w:r>
          </w:p>
        </w:tc>
        <w:tc>
          <w:tcPr>
            <w:tcW w:w="992" w:type="dxa"/>
          </w:tcPr>
          <w:p w:rsidR="00C5071E" w:rsidRPr="00FE5F92" w:rsidRDefault="00C5071E" w:rsidP="002133CB">
            <w:pPr>
              <w:pStyle w:val="ConsPlusNormal"/>
              <w:widowControl/>
              <w:ind w:firstLine="0"/>
              <w:jc w:val="center"/>
              <w:rPr>
                <w:rFonts w:ascii="Times New Roman" w:hAnsi="Times New Roman" w:cs="Times New Roman"/>
                <w:sz w:val="24"/>
                <w:szCs w:val="24"/>
              </w:rPr>
            </w:pPr>
            <w:r w:rsidRPr="00FE5F92">
              <w:rPr>
                <w:rFonts w:ascii="Times New Roman" w:hAnsi="Times New Roman" w:cs="Times New Roman"/>
                <w:sz w:val="24"/>
                <w:szCs w:val="24"/>
              </w:rPr>
              <w:t>0</w:t>
            </w:r>
          </w:p>
        </w:tc>
        <w:tc>
          <w:tcPr>
            <w:tcW w:w="993" w:type="dxa"/>
          </w:tcPr>
          <w:p w:rsidR="00C5071E" w:rsidRPr="00FE5F92" w:rsidRDefault="00C5071E" w:rsidP="002133CB">
            <w:pPr>
              <w:pStyle w:val="ConsPlusNormal"/>
              <w:widowControl/>
              <w:ind w:firstLine="0"/>
              <w:jc w:val="center"/>
              <w:rPr>
                <w:rFonts w:ascii="Times New Roman" w:hAnsi="Times New Roman" w:cs="Times New Roman"/>
                <w:sz w:val="24"/>
                <w:szCs w:val="24"/>
              </w:rPr>
            </w:pPr>
            <w:r w:rsidRPr="00FE5F92">
              <w:rPr>
                <w:rFonts w:ascii="Times New Roman" w:hAnsi="Times New Roman" w:cs="Times New Roman"/>
                <w:sz w:val="24"/>
                <w:szCs w:val="24"/>
              </w:rPr>
              <w:t>0</w:t>
            </w:r>
          </w:p>
        </w:tc>
      </w:tr>
      <w:tr w:rsidR="00C5071E" w:rsidRPr="00FE5F92" w:rsidTr="002133CB">
        <w:trPr>
          <w:trHeight w:val="322"/>
        </w:trPr>
        <w:tc>
          <w:tcPr>
            <w:tcW w:w="3261" w:type="dxa"/>
            <w:vMerge/>
          </w:tcPr>
          <w:p w:rsidR="00C5071E" w:rsidRPr="00FE5F92" w:rsidRDefault="00C5071E" w:rsidP="002133CB">
            <w:pPr>
              <w:widowControl w:val="0"/>
              <w:autoSpaceDE w:val="0"/>
              <w:autoSpaceDN w:val="0"/>
              <w:adjustRightInd w:val="0"/>
            </w:pPr>
          </w:p>
        </w:tc>
        <w:tc>
          <w:tcPr>
            <w:tcW w:w="1701" w:type="dxa"/>
            <w:vMerge/>
          </w:tcPr>
          <w:p w:rsidR="00C5071E" w:rsidRPr="00FE5F92" w:rsidRDefault="00C5071E" w:rsidP="002133CB">
            <w:pPr>
              <w:widowControl w:val="0"/>
              <w:autoSpaceDE w:val="0"/>
              <w:autoSpaceDN w:val="0"/>
              <w:adjustRightInd w:val="0"/>
            </w:pPr>
          </w:p>
        </w:tc>
        <w:tc>
          <w:tcPr>
            <w:tcW w:w="3543" w:type="dxa"/>
          </w:tcPr>
          <w:p w:rsidR="00C5071E" w:rsidRPr="00FE5F92" w:rsidRDefault="00C5071E" w:rsidP="002133CB">
            <w:pPr>
              <w:widowControl w:val="0"/>
              <w:autoSpaceDE w:val="0"/>
              <w:autoSpaceDN w:val="0"/>
              <w:adjustRightInd w:val="0"/>
            </w:pPr>
            <w:r w:rsidRPr="00FE5F92">
              <w:t>Средства бюджета Раменского муниципального района</w:t>
            </w:r>
          </w:p>
        </w:tc>
        <w:tc>
          <w:tcPr>
            <w:tcW w:w="1276" w:type="dxa"/>
          </w:tcPr>
          <w:p w:rsidR="00C5071E" w:rsidRPr="00FE5F92" w:rsidRDefault="00C5071E" w:rsidP="002133CB">
            <w:pPr>
              <w:pStyle w:val="ConsPlusNormal"/>
              <w:ind w:firstLine="0"/>
              <w:jc w:val="center"/>
              <w:rPr>
                <w:rFonts w:ascii="Times New Roman" w:hAnsi="Times New Roman" w:cs="Times New Roman"/>
                <w:sz w:val="24"/>
                <w:szCs w:val="24"/>
              </w:rPr>
            </w:pPr>
            <w:r w:rsidRPr="00FE5F92">
              <w:rPr>
                <w:rFonts w:ascii="Times New Roman" w:hAnsi="Times New Roman" w:cs="Times New Roman"/>
                <w:sz w:val="24"/>
                <w:szCs w:val="24"/>
              </w:rPr>
              <w:t>0</w:t>
            </w:r>
          </w:p>
        </w:tc>
        <w:tc>
          <w:tcPr>
            <w:tcW w:w="1134" w:type="dxa"/>
          </w:tcPr>
          <w:p w:rsidR="00C5071E" w:rsidRPr="00FE5F92" w:rsidRDefault="00C5071E" w:rsidP="002133CB">
            <w:pPr>
              <w:pStyle w:val="ConsPlusNormal"/>
              <w:widowControl/>
              <w:ind w:firstLine="0"/>
              <w:jc w:val="center"/>
              <w:rPr>
                <w:rFonts w:ascii="Times New Roman" w:hAnsi="Times New Roman" w:cs="Times New Roman"/>
                <w:sz w:val="24"/>
                <w:szCs w:val="24"/>
              </w:rPr>
            </w:pPr>
            <w:r w:rsidRPr="00FE5F92">
              <w:rPr>
                <w:rFonts w:ascii="Times New Roman" w:hAnsi="Times New Roman" w:cs="Times New Roman"/>
                <w:sz w:val="24"/>
                <w:szCs w:val="24"/>
              </w:rPr>
              <w:t>0</w:t>
            </w:r>
          </w:p>
        </w:tc>
        <w:tc>
          <w:tcPr>
            <w:tcW w:w="1134" w:type="dxa"/>
          </w:tcPr>
          <w:p w:rsidR="00C5071E" w:rsidRPr="00FE5F92" w:rsidRDefault="00C5071E" w:rsidP="002133CB">
            <w:pPr>
              <w:pStyle w:val="ConsPlusNormal"/>
              <w:widowControl/>
              <w:ind w:firstLine="0"/>
              <w:jc w:val="center"/>
              <w:rPr>
                <w:rFonts w:ascii="Times New Roman" w:hAnsi="Times New Roman" w:cs="Times New Roman"/>
                <w:sz w:val="24"/>
                <w:szCs w:val="24"/>
              </w:rPr>
            </w:pPr>
            <w:r w:rsidRPr="00FE5F92">
              <w:rPr>
                <w:rFonts w:ascii="Times New Roman" w:hAnsi="Times New Roman" w:cs="Times New Roman"/>
                <w:sz w:val="24"/>
                <w:szCs w:val="24"/>
              </w:rPr>
              <w:t>0</w:t>
            </w:r>
          </w:p>
        </w:tc>
        <w:tc>
          <w:tcPr>
            <w:tcW w:w="1134" w:type="dxa"/>
          </w:tcPr>
          <w:p w:rsidR="00C5071E" w:rsidRPr="00FE5F92" w:rsidRDefault="00C5071E" w:rsidP="002133CB">
            <w:pPr>
              <w:pStyle w:val="ConsPlusNormal"/>
              <w:widowControl/>
              <w:ind w:firstLine="0"/>
              <w:jc w:val="center"/>
              <w:rPr>
                <w:rFonts w:ascii="Times New Roman" w:hAnsi="Times New Roman" w:cs="Times New Roman"/>
                <w:sz w:val="24"/>
                <w:szCs w:val="24"/>
              </w:rPr>
            </w:pPr>
            <w:r w:rsidRPr="00FE5F92">
              <w:rPr>
                <w:rFonts w:ascii="Times New Roman" w:hAnsi="Times New Roman" w:cs="Times New Roman"/>
                <w:sz w:val="24"/>
                <w:szCs w:val="24"/>
              </w:rPr>
              <w:t>0</w:t>
            </w:r>
          </w:p>
        </w:tc>
        <w:tc>
          <w:tcPr>
            <w:tcW w:w="992" w:type="dxa"/>
          </w:tcPr>
          <w:p w:rsidR="00C5071E" w:rsidRPr="00FE5F92" w:rsidRDefault="00C5071E" w:rsidP="002133CB">
            <w:pPr>
              <w:pStyle w:val="ConsPlusNormal"/>
              <w:widowControl/>
              <w:ind w:firstLine="0"/>
              <w:jc w:val="center"/>
              <w:rPr>
                <w:rFonts w:ascii="Times New Roman" w:hAnsi="Times New Roman" w:cs="Times New Roman"/>
                <w:sz w:val="24"/>
                <w:szCs w:val="24"/>
              </w:rPr>
            </w:pPr>
            <w:r w:rsidRPr="00FE5F92">
              <w:rPr>
                <w:rFonts w:ascii="Times New Roman" w:hAnsi="Times New Roman" w:cs="Times New Roman"/>
                <w:sz w:val="24"/>
                <w:szCs w:val="24"/>
              </w:rPr>
              <w:t>0</w:t>
            </w:r>
          </w:p>
        </w:tc>
        <w:tc>
          <w:tcPr>
            <w:tcW w:w="993" w:type="dxa"/>
          </w:tcPr>
          <w:p w:rsidR="00C5071E" w:rsidRPr="00FE5F92" w:rsidRDefault="00C5071E" w:rsidP="002133CB">
            <w:pPr>
              <w:pStyle w:val="ConsPlusNormal"/>
              <w:widowControl/>
              <w:ind w:firstLine="0"/>
              <w:jc w:val="center"/>
              <w:rPr>
                <w:rFonts w:ascii="Times New Roman" w:hAnsi="Times New Roman" w:cs="Times New Roman"/>
                <w:sz w:val="24"/>
                <w:szCs w:val="24"/>
              </w:rPr>
            </w:pPr>
            <w:r w:rsidRPr="00FE5F92">
              <w:rPr>
                <w:rFonts w:ascii="Times New Roman" w:hAnsi="Times New Roman" w:cs="Times New Roman"/>
                <w:sz w:val="24"/>
                <w:szCs w:val="24"/>
              </w:rPr>
              <w:t>0</w:t>
            </w:r>
          </w:p>
        </w:tc>
      </w:tr>
    </w:tbl>
    <w:p w:rsidR="00C5071E" w:rsidRPr="00FE5F92" w:rsidRDefault="00C5071E" w:rsidP="00C5071E"/>
    <w:p w:rsidR="00C5071E" w:rsidRPr="00FE5F92" w:rsidRDefault="00C5071E" w:rsidP="00C5071E">
      <w:pPr>
        <w:pStyle w:val="a3"/>
        <w:numPr>
          <w:ilvl w:val="0"/>
          <w:numId w:val="1"/>
        </w:numPr>
        <w:suppressAutoHyphens w:val="0"/>
        <w:autoSpaceDE w:val="0"/>
        <w:autoSpaceDN w:val="0"/>
        <w:adjustRightInd w:val="0"/>
        <w:ind w:right="-1"/>
        <w:jc w:val="center"/>
        <w:rPr>
          <w:rFonts w:ascii="Times New Roman" w:eastAsia="T3Font_4" w:hAnsi="Times New Roman" w:cs="Times New Roman"/>
        </w:rPr>
      </w:pPr>
      <w:r w:rsidRPr="00FE5F92">
        <w:rPr>
          <w:rFonts w:ascii="Times New Roman" w:eastAsia="T3Font_4" w:hAnsi="Times New Roman" w:cs="Times New Roman"/>
        </w:rPr>
        <w:t>Характеристика проблемы и необходимость их решения программно-целевым методом</w:t>
      </w:r>
    </w:p>
    <w:p w:rsidR="00C5071E" w:rsidRPr="00FE5F92" w:rsidRDefault="00C5071E" w:rsidP="00C5071E">
      <w:pPr>
        <w:pStyle w:val="a3"/>
        <w:autoSpaceDE w:val="0"/>
        <w:autoSpaceDN w:val="0"/>
        <w:adjustRightInd w:val="0"/>
        <w:ind w:left="0" w:right="-1"/>
        <w:jc w:val="center"/>
        <w:rPr>
          <w:rFonts w:ascii="Times New Roman" w:eastAsia="T3Font_4" w:hAnsi="Times New Roman" w:cs="Times New Roman"/>
        </w:rPr>
      </w:pPr>
    </w:p>
    <w:p w:rsidR="00C5071E" w:rsidRPr="00FE5F92" w:rsidRDefault="00C5071E" w:rsidP="00C5071E">
      <w:pPr>
        <w:autoSpaceDE w:val="0"/>
        <w:autoSpaceDN w:val="0"/>
        <w:adjustRightInd w:val="0"/>
        <w:ind w:firstLine="709"/>
        <w:jc w:val="both"/>
        <w:rPr>
          <w:rFonts w:eastAsia="T3Font_5"/>
        </w:rPr>
      </w:pPr>
      <w:r w:rsidRPr="00FE5F92">
        <w:rPr>
          <w:rFonts w:eastAsia="T3Font_5"/>
        </w:rPr>
        <w:t>Рынок труда Раменского муниципального района в 2013-2016 годах формировался под влиянием социально-экономических процессов, происходящих в Московской области.</w:t>
      </w:r>
    </w:p>
    <w:p w:rsidR="00C5071E" w:rsidRPr="00FE5F92" w:rsidRDefault="00C5071E" w:rsidP="00C5071E">
      <w:pPr>
        <w:autoSpaceDE w:val="0"/>
        <w:autoSpaceDN w:val="0"/>
        <w:adjustRightInd w:val="0"/>
        <w:ind w:firstLine="709"/>
        <w:jc w:val="both"/>
        <w:rPr>
          <w:rFonts w:eastAsia="T3Font_5"/>
        </w:rPr>
      </w:pPr>
      <w:r w:rsidRPr="00FE5F92">
        <w:rPr>
          <w:rFonts w:eastAsia="T3Font_5"/>
        </w:rPr>
        <w:t xml:space="preserve">Структурные изменения в экономике района непосредственно отразились на состоянии занятости населения и формировании рынка труда. </w:t>
      </w:r>
    </w:p>
    <w:p w:rsidR="00C5071E" w:rsidRPr="00FE5F92" w:rsidRDefault="00C5071E" w:rsidP="00C5071E">
      <w:pPr>
        <w:pStyle w:val="a6"/>
        <w:ind w:firstLine="709"/>
        <w:jc w:val="both"/>
      </w:pPr>
      <w:r w:rsidRPr="00FE5F92">
        <w:rPr>
          <w:rFonts w:eastAsia="T3Font_5"/>
        </w:rPr>
        <w:t xml:space="preserve">В Раменском муниципальном районе численность населения на 01.01.2016 составила 286836 человек. </w:t>
      </w:r>
      <w:r w:rsidRPr="00FE5F92">
        <w:t xml:space="preserve">К положительным факторам относится продолжающийся рост. В итоге, в соответствии со сложившейся в последние годы тенденцией, всё еще сохраняющаяся естественная убыль населения была компенсирована миграционным приростом. </w:t>
      </w:r>
    </w:p>
    <w:p w:rsidR="00C5071E" w:rsidRPr="00FE5F92" w:rsidRDefault="00C5071E" w:rsidP="00C5071E">
      <w:pPr>
        <w:pStyle w:val="a6"/>
        <w:ind w:firstLine="709"/>
        <w:jc w:val="both"/>
      </w:pPr>
      <w:r w:rsidRPr="00FE5F92">
        <w:t>Демографическая ситуация в Раменском муниципальном районе на протяжении многих лет характеризуется положительной динамикой, характеризующейся следующими тенденциями:</w:t>
      </w:r>
    </w:p>
    <w:p w:rsidR="00C5071E" w:rsidRPr="00FE5F92" w:rsidRDefault="00C5071E" w:rsidP="00C5071E">
      <w:pPr>
        <w:pStyle w:val="a6"/>
        <w:ind w:firstLine="709"/>
        <w:jc w:val="both"/>
      </w:pPr>
      <w:r w:rsidRPr="00FE5F92">
        <w:t>- активное жилищное строительство и близкое расположение Раменского муниципального района к г. Москве, что приведет к стабильному миграционному приросту населения.</w:t>
      </w:r>
    </w:p>
    <w:p w:rsidR="00C5071E" w:rsidRPr="00FE5F92" w:rsidRDefault="00C5071E" w:rsidP="00C5071E">
      <w:pPr>
        <w:autoSpaceDE w:val="0"/>
        <w:autoSpaceDN w:val="0"/>
        <w:adjustRightInd w:val="0"/>
        <w:ind w:firstLine="709"/>
        <w:jc w:val="both"/>
        <w:rPr>
          <w:rFonts w:eastAsia="T3Font_5"/>
        </w:rPr>
      </w:pPr>
      <w:r w:rsidRPr="00FE5F92">
        <w:rPr>
          <w:rFonts w:eastAsia="T3Font_5"/>
        </w:rPr>
        <w:t xml:space="preserve">Одновременно в районе наблюдается рост численности экономически активного населения и составляет 150013 человек. На 01.01.2015 трудоспособное население в трудоспособном возрасте составляет 166693 человека. </w:t>
      </w:r>
    </w:p>
    <w:p w:rsidR="00C5071E" w:rsidRPr="00FE5F92" w:rsidRDefault="00C5071E" w:rsidP="00C5071E">
      <w:pPr>
        <w:autoSpaceDE w:val="0"/>
        <w:autoSpaceDN w:val="0"/>
        <w:adjustRightInd w:val="0"/>
        <w:ind w:firstLine="709"/>
        <w:jc w:val="both"/>
        <w:rPr>
          <w:rFonts w:eastAsia="T3Font_5"/>
        </w:rPr>
      </w:pPr>
      <w:r w:rsidRPr="00FE5F92">
        <w:rPr>
          <w:rFonts w:eastAsia="T3Font_5"/>
        </w:rPr>
        <w:lastRenderedPageBreak/>
        <w:t>В общественных и временных работах за 01.01.2015 приняло участие более 0,003 % граждан трудоспособного возраста. Анализ показывает, что в числе безработных сократилась категория граждан, которые являются длительно (более 1 года) неработающими. Особо стоит вопрос                          о трудоустройстве граждан следующих категорий:</w:t>
      </w:r>
    </w:p>
    <w:p w:rsidR="00C5071E" w:rsidRPr="00FE5F92" w:rsidRDefault="00C5071E" w:rsidP="00C5071E">
      <w:pPr>
        <w:autoSpaceDE w:val="0"/>
        <w:autoSpaceDN w:val="0"/>
        <w:adjustRightInd w:val="0"/>
        <w:ind w:firstLine="709"/>
        <w:jc w:val="both"/>
        <w:rPr>
          <w:rFonts w:eastAsia="T3Font_5"/>
        </w:rPr>
      </w:pPr>
      <w:r w:rsidRPr="00FE5F92">
        <w:rPr>
          <w:rFonts w:eastAsia="T3Font_5"/>
        </w:rPr>
        <w:t>• несовершеннолетние граждане в возрасте 14-18 лет,</w:t>
      </w:r>
    </w:p>
    <w:p w:rsidR="00C5071E" w:rsidRPr="00FE5F92" w:rsidRDefault="00C5071E" w:rsidP="00C5071E">
      <w:pPr>
        <w:autoSpaceDE w:val="0"/>
        <w:autoSpaceDN w:val="0"/>
        <w:adjustRightInd w:val="0"/>
        <w:ind w:firstLine="709"/>
        <w:jc w:val="both"/>
        <w:rPr>
          <w:rFonts w:eastAsia="T3Font_5"/>
        </w:rPr>
      </w:pPr>
      <w:r w:rsidRPr="00FE5F92">
        <w:rPr>
          <w:rFonts w:eastAsia="T3Font_5"/>
        </w:rPr>
        <w:t>• инвалиды,</w:t>
      </w:r>
    </w:p>
    <w:p w:rsidR="00C5071E" w:rsidRPr="00FE5F92" w:rsidRDefault="00C5071E" w:rsidP="00C5071E">
      <w:pPr>
        <w:autoSpaceDE w:val="0"/>
        <w:autoSpaceDN w:val="0"/>
        <w:adjustRightInd w:val="0"/>
        <w:ind w:firstLine="709"/>
        <w:jc w:val="both"/>
        <w:rPr>
          <w:rFonts w:eastAsia="T3Font_5"/>
        </w:rPr>
      </w:pPr>
      <w:r w:rsidRPr="00FE5F92">
        <w:rPr>
          <w:rFonts w:eastAsia="T3Font_5"/>
        </w:rPr>
        <w:t>• одинокие, многодетные родители,</w:t>
      </w:r>
    </w:p>
    <w:p w:rsidR="00C5071E" w:rsidRPr="00FE5F92" w:rsidRDefault="00C5071E" w:rsidP="00C5071E">
      <w:pPr>
        <w:autoSpaceDE w:val="0"/>
        <w:autoSpaceDN w:val="0"/>
        <w:adjustRightInd w:val="0"/>
        <w:ind w:firstLine="709"/>
        <w:jc w:val="both"/>
        <w:rPr>
          <w:rFonts w:eastAsia="T3Font_5"/>
        </w:rPr>
      </w:pPr>
      <w:r w:rsidRPr="00FE5F92">
        <w:rPr>
          <w:rFonts w:eastAsia="T3Font_5"/>
        </w:rPr>
        <w:t>• выпускники учебных заведений НПО и СПО.</w:t>
      </w:r>
    </w:p>
    <w:p w:rsidR="00C5071E" w:rsidRPr="00FE5F92" w:rsidRDefault="00C5071E" w:rsidP="00C5071E">
      <w:pPr>
        <w:autoSpaceDE w:val="0"/>
        <w:autoSpaceDN w:val="0"/>
        <w:adjustRightInd w:val="0"/>
        <w:ind w:firstLine="709"/>
        <w:jc w:val="both"/>
        <w:rPr>
          <w:rFonts w:eastAsia="T3Font_5"/>
        </w:rPr>
      </w:pPr>
      <w:r w:rsidRPr="00FE5F92">
        <w:rPr>
          <w:rFonts w:eastAsia="T3Font_5"/>
        </w:rPr>
        <w:t>Основными причинами несоответствия спроса и предложения рабочей силы на рынке труда является нестабильность экономической ситуации на территории района: на некоторых действующих предприятиях наблюдается снижение объемов производимой продукции, создаваемые новые рабочие места не полностью обеспечивают занятость безработных. Некогда, полностью ориентированные на высокие объемы производства сельскохозяйственной продукции предприятия, сейчас находятся на недостаточном уровне.</w:t>
      </w:r>
    </w:p>
    <w:p w:rsidR="00C5071E" w:rsidRPr="00FE5F92" w:rsidRDefault="00C5071E" w:rsidP="00C5071E">
      <w:pPr>
        <w:autoSpaceDE w:val="0"/>
        <w:autoSpaceDN w:val="0"/>
        <w:adjustRightInd w:val="0"/>
        <w:ind w:firstLine="709"/>
        <w:jc w:val="both"/>
        <w:rPr>
          <w:rFonts w:eastAsia="T3Font_5"/>
        </w:rPr>
      </w:pPr>
      <w:r w:rsidRPr="00FE5F92">
        <w:rPr>
          <w:rFonts w:eastAsia="T3Font_5"/>
        </w:rPr>
        <w:t>Ситуация на рынке труда характеризуется состоянием экономики района в целом. В 2016 году численность официально зарегистрированных безработных остается на уровне 2015 года и составляет 590 человек. За 11 месяцев 2016 года численность официально зарегистрированных безработных незначительно увеличилась по сравнению с аналогичным периодом прошлого года на 47 человек (менее 9%). Уровень регистрируемой безработицы составляет в среднем за год 0,43.</w:t>
      </w:r>
    </w:p>
    <w:p w:rsidR="00C5071E" w:rsidRPr="00FE5F92" w:rsidRDefault="00C5071E" w:rsidP="00C5071E">
      <w:pPr>
        <w:autoSpaceDE w:val="0"/>
        <w:autoSpaceDN w:val="0"/>
        <w:adjustRightInd w:val="0"/>
        <w:ind w:firstLine="709"/>
        <w:jc w:val="both"/>
        <w:rPr>
          <w:rFonts w:eastAsia="T3Font_5"/>
        </w:rPr>
      </w:pPr>
      <w:r w:rsidRPr="00FE5F92">
        <w:rPr>
          <w:rFonts w:eastAsia="T3Font_5"/>
        </w:rPr>
        <w:t xml:space="preserve">Положительное воздействие на ситуацию с занятостью населения оказывают реализуемые в соответствии с Законом Российской Федерации от 19.04.1991 №1032-1 «О занятости населения Российской Федерации» меры по стабилизации ситуации на рынке труда. При содействии                       ГКУ МО «Раменский центр занятости населения» за 11 месяцев 2016 года были трудоустроены 1296 человек или 62,5 % от общей </w:t>
      </w:r>
      <w:proofErr w:type="gramStart"/>
      <w:r w:rsidRPr="00FE5F92">
        <w:rPr>
          <w:rFonts w:eastAsia="T3Font_5"/>
        </w:rPr>
        <w:t>численности</w:t>
      </w:r>
      <w:proofErr w:type="gramEnd"/>
      <w:r w:rsidRPr="00FE5F92">
        <w:rPr>
          <w:rFonts w:eastAsia="T3Font_5"/>
        </w:rPr>
        <w:t xml:space="preserve"> обратившихся за содействием в поиске подходящей работы.</w:t>
      </w:r>
    </w:p>
    <w:p w:rsidR="00C5071E" w:rsidRPr="00FE5F92" w:rsidRDefault="00C5071E" w:rsidP="00C5071E">
      <w:pPr>
        <w:autoSpaceDE w:val="0"/>
        <w:autoSpaceDN w:val="0"/>
        <w:adjustRightInd w:val="0"/>
        <w:ind w:firstLine="709"/>
        <w:jc w:val="both"/>
        <w:rPr>
          <w:rFonts w:eastAsia="T3Font_5"/>
        </w:rPr>
      </w:pPr>
      <w:r w:rsidRPr="00FE5F92">
        <w:rPr>
          <w:rFonts w:eastAsia="T3Font_5"/>
        </w:rPr>
        <w:t xml:space="preserve">В то же время в государственных услугах в сфере занятости населения по-прежнему нуждается значительное количество жителей района.       В ГКУ МО «Раменский центр занятости населения» за 11 месяцев 2016 года обратилось за предоставлением государственных услуг 4064 человек. </w:t>
      </w:r>
    </w:p>
    <w:p w:rsidR="00C5071E" w:rsidRPr="00FE5F92" w:rsidRDefault="00C5071E" w:rsidP="00C5071E">
      <w:pPr>
        <w:autoSpaceDE w:val="0"/>
        <w:autoSpaceDN w:val="0"/>
        <w:adjustRightInd w:val="0"/>
        <w:ind w:firstLine="709"/>
        <w:jc w:val="both"/>
        <w:rPr>
          <w:rFonts w:eastAsia="T3Font_7"/>
        </w:rPr>
      </w:pPr>
      <w:r w:rsidRPr="00FE5F92">
        <w:rPr>
          <w:rFonts w:eastAsia="T3Font_5"/>
        </w:rPr>
        <w:t xml:space="preserve">На рынке труда существует проблема трудоустройства граждан, которые в силу различных причин являются наименее конкурентоспособными. Это - женщины, имеющие малолетних детей, граждане, имеющие ограничения трудоспособности по состоянию здоровья, граждане </w:t>
      </w:r>
      <w:proofErr w:type="spellStart"/>
      <w:r w:rsidRPr="00FE5F92">
        <w:rPr>
          <w:rFonts w:eastAsia="T3Font_5"/>
        </w:rPr>
        <w:t>предпенсионного</w:t>
      </w:r>
      <w:proofErr w:type="spellEnd"/>
      <w:r w:rsidRPr="00FE5F92">
        <w:rPr>
          <w:rFonts w:eastAsia="T3Font_7"/>
        </w:rPr>
        <w:t xml:space="preserve"> и пенсионного возрастов, отдельные категории молодежи и другие категории граждан.</w:t>
      </w:r>
    </w:p>
    <w:p w:rsidR="00C5071E" w:rsidRPr="00FE5F92" w:rsidRDefault="00C5071E" w:rsidP="00C5071E">
      <w:pPr>
        <w:autoSpaceDE w:val="0"/>
        <w:autoSpaceDN w:val="0"/>
        <w:adjustRightInd w:val="0"/>
        <w:ind w:firstLine="709"/>
        <w:jc w:val="both"/>
        <w:rPr>
          <w:rFonts w:eastAsia="T3Font_7"/>
        </w:rPr>
      </w:pPr>
      <w:r w:rsidRPr="00FE5F92">
        <w:rPr>
          <w:rFonts w:eastAsia="T3Font_7"/>
        </w:rPr>
        <w:t xml:space="preserve">Для этих категорий граждан необходимы специальные мероприятия по социальной адаптации на рынке труда, обеспечению сохранения мотивации к труду, стимулированию трудоустройства на постоянной основе. </w:t>
      </w:r>
    </w:p>
    <w:p w:rsidR="00C5071E" w:rsidRPr="00FE5F92" w:rsidRDefault="00C5071E" w:rsidP="00C5071E">
      <w:pPr>
        <w:autoSpaceDE w:val="0"/>
        <w:autoSpaceDN w:val="0"/>
        <w:adjustRightInd w:val="0"/>
        <w:ind w:firstLine="709"/>
        <w:jc w:val="both"/>
        <w:rPr>
          <w:rFonts w:eastAsia="T3Font_7"/>
        </w:rPr>
      </w:pPr>
      <w:r w:rsidRPr="00FE5F92">
        <w:rPr>
          <w:rFonts w:eastAsia="T3Font_7"/>
        </w:rPr>
        <w:t>С учетом приоритетов государственной политики сформирована цель настоящей подпрограммы – «Содействие занятости населения                            и развитию рынка труда на территории Раменского муниципального района».</w:t>
      </w:r>
    </w:p>
    <w:p w:rsidR="00C5071E" w:rsidRPr="00FE5F92" w:rsidRDefault="00C5071E" w:rsidP="00C5071E">
      <w:pPr>
        <w:autoSpaceDE w:val="0"/>
        <w:autoSpaceDN w:val="0"/>
        <w:adjustRightInd w:val="0"/>
        <w:ind w:firstLine="709"/>
        <w:jc w:val="both"/>
        <w:rPr>
          <w:rFonts w:eastAsia="T3Font_7"/>
        </w:rPr>
      </w:pPr>
      <w:r w:rsidRPr="00FE5F92">
        <w:rPr>
          <w:rFonts w:eastAsia="T3Font_7"/>
        </w:rPr>
        <w:t xml:space="preserve">Для достижения указанной цели планируется решение следующих задач: Предотвращение роста напряженности на рынке труда Раменского муниципального района. </w:t>
      </w:r>
    </w:p>
    <w:p w:rsidR="00C5071E" w:rsidRPr="00FE5F92" w:rsidRDefault="00C5071E" w:rsidP="00C5071E">
      <w:pPr>
        <w:autoSpaceDE w:val="0"/>
        <w:autoSpaceDN w:val="0"/>
        <w:adjustRightInd w:val="0"/>
        <w:ind w:firstLine="709"/>
        <w:jc w:val="both"/>
        <w:rPr>
          <w:rFonts w:eastAsia="T3Font_7"/>
        </w:rPr>
      </w:pPr>
      <w:r w:rsidRPr="00FE5F92">
        <w:rPr>
          <w:rFonts w:eastAsia="T3Font_7"/>
        </w:rPr>
        <w:lastRenderedPageBreak/>
        <w:t xml:space="preserve">Повышение конкурентоспособности на рынке труда граждан, имеющих ограничения трудоспособности по состоянию здоровья, граждан </w:t>
      </w:r>
      <w:proofErr w:type="spellStart"/>
      <w:r w:rsidRPr="00FE5F92">
        <w:rPr>
          <w:rFonts w:eastAsia="T3Font_7"/>
        </w:rPr>
        <w:t>предпенсионного</w:t>
      </w:r>
      <w:proofErr w:type="spellEnd"/>
      <w:r w:rsidRPr="00FE5F92">
        <w:rPr>
          <w:rFonts w:eastAsia="T3Font_7"/>
        </w:rPr>
        <w:t xml:space="preserve"> и пенсионного возрастов, отдельных категорий молодежи и другие категорий граждан.</w:t>
      </w:r>
    </w:p>
    <w:p w:rsidR="00C5071E" w:rsidRPr="00FE5F92" w:rsidRDefault="00C5071E" w:rsidP="00C5071E">
      <w:pPr>
        <w:autoSpaceDE w:val="0"/>
        <w:autoSpaceDN w:val="0"/>
        <w:adjustRightInd w:val="0"/>
        <w:ind w:firstLine="709"/>
        <w:jc w:val="both"/>
        <w:rPr>
          <w:rFonts w:eastAsia="T3Font_7"/>
        </w:rPr>
      </w:pPr>
      <w:r w:rsidRPr="00FE5F92">
        <w:rPr>
          <w:rFonts w:eastAsia="T3Font_7"/>
        </w:rPr>
        <w:t>Настоящая подпрограмма направлена на решение проблем на рынке труда в Раменском районе.</w:t>
      </w:r>
    </w:p>
    <w:p w:rsidR="00C5071E" w:rsidRPr="00FE5F92" w:rsidRDefault="00C5071E" w:rsidP="00C5071E">
      <w:pPr>
        <w:pStyle w:val="ConsPlusNonformat"/>
        <w:ind w:firstLine="709"/>
        <w:jc w:val="both"/>
        <w:rPr>
          <w:rFonts w:ascii="Times New Roman" w:hAnsi="Times New Roman" w:cs="Times New Roman"/>
          <w:sz w:val="24"/>
          <w:szCs w:val="24"/>
        </w:rPr>
      </w:pPr>
      <w:r w:rsidRPr="00FE5F92">
        <w:rPr>
          <w:rFonts w:ascii="Times New Roman" w:hAnsi="Times New Roman" w:cs="Times New Roman"/>
          <w:sz w:val="24"/>
          <w:szCs w:val="24"/>
        </w:rPr>
        <w:t>Цель подпрограммы: снижение напряжённости на рынке труда.</w:t>
      </w:r>
    </w:p>
    <w:p w:rsidR="00C5071E" w:rsidRPr="00FE5F92" w:rsidRDefault="00C5071E" w:rsidP="00C5071E">
      <w:pPr>
        <w:pStyle w:val="ConsPlusNormal"/>
        <w:ind w:firstLine="709"/>
        <w:jc w:val="both"/>
        <w:rPr>
          <w:rFonts w:ascii="Times New Roman" w:hAnsi="Times New Roman" w:cs="Times New Roman"/>
          <w:sz w:val="24"/>
          <w:szCs w:val="24"/>
        </w:rPr>
      </w:pPr>
      <w:r w:rsidRPr="00FE5F92">
        <w:rPr>
          <w:rFonts w:ascii="Times New Roman" w:hAnsi="Times New Roman" w:cs="Times New Roman"/>
          <w:sz w:val="24"/>
          <w:szCs w:val="24"/>
        </w:rPr>
        <w:t>Задача подпрограммы: предотвращение роста напряженности на рынке труда Раменского муниципального района.</w:t>
      </w:r>
    </w:p>
    <w:p w:rsidR="00C5071E" w:rsidRPr="00FE5F92" w:rsidRDefault="00C5071E" w:rsidP="00C5071E">
      <w:pPr>
        <w:pStyle w:val="ConsPlusNonformat"/>
        <w:ind w:firstLine="709"/>
        <w:jc w:val="both"/>
        <w:rPr>
          <w:rFonts w:ascii="Times New Roman" w:hAnsi="Times New Roman" w:cs="Times New Roman"/>
          <w:sz w:val="24"/>
          <w:szCs w:val="24"/>
        </w:rPr>
      </w:pPr>
      <w:r w:rsidRPr="00FE5F92">
        <w:rPr>
          <w:rFonts w:ascii="Times New Roman" w:hAnsi="Times New Roman" w:cs="Times New Roman"/>
          <w:sz w:val="24"/>
          <w:szCs w:val="24"/>
        </w:rPr>
        <w:t xml:space="preserve">Достижение поставленной цели и задачи Подпрограммы в течение 2017-2021гг. путем организации дополнительных рабочих мест                          и реализации программных мероприятий позволит снизить напряжённость на рынке труда в Раменском муниципальном районе (полный перечень мероприятий изложен в Приложении №1 к Подпрограмме </w:t>
      </w:r>
      <w:r w:rsidRPr="00FE5F92">
        <w:rPr>
          <w:rFonts w:ascii="Times New Roman" w:hAnsi="Times New Roman" w:cs="Times New Roman"/>
          <w:sz w:val="24"/>
          <w:szCs w:val="24"/>
          <w:lang w:val="en-US"/>
        </w:rPr>
        <w:t>IV</w:t>
      </w:r>
      <w:r w:rsidRPr="00FE5F92">
        <w:rPr>
          <w:rFonts w:ascii="Times New Roman" w:hAnsi="Times New Roman" w:cs="Times New Roman"/>
          <w:sz w:val="24"/>
          <w:szCs w:val="24"/>
        </w:rPr>
        <w:t>).</w:t>
      </w:r>
    </w:p>
    <w:p w:rsidR="00C5071E" w:rsidRPr="00FE5F92" w:rsidRDefault="00C5071E" w:rsidP="00C5071E">
      <w:pPr>
        <w:autoSpaceDE w:val="0"/>
        <w:autoSpaceDN w:val="0"/>
        <w:adjustRightInd w:val="0"/>
        <w:rPr>
          <w:rFonts w:eastAsia="T3Font_8"/>
        </w:rPr>
      </w:pPr>
    </w:p>
    <w:p w:rsidR="00C5071E" w:rsidRPr="00FE5F92" w:rsidRDefault="00C5071E" w:rsidP="00C5071E">
      <w:pPr>
        <w:autoSpaceDE w:val="0"/>
        <w:autoSpaceDN w:val="0"/>
        <w:adjustRightInd w:val="0"/>
        <w:ind w:left="360"/>
        <w:jc w:val="center"/>
        <w:rPr>
          <w:rFonts w:eastAsia="T3Font_8"/>
        </w:rPr>
      </w:pPr>
      <w:r w:rsidRPr="00FE5F92">
        <w:rPr>
          <w:rFonts w:eastAsia="T3Font_8"/>
        </w:rPr>
        <w:t>2. Планируемые результаты реализации подпрограммы</w:t>
      </w:r>
    </w:p>
    <w:p w:rsidR="00C5071E" w:rsidRPr="00FE5F92" w:rsidRDefault="00C5071E" w:rsidP="00C5071E">
      <w:pPr>
        <w:autoSpaceDE w:val="0"/>
        <w:autoSpaceDN w:val="0"/>
        <w:adjustRightInd w:val="0"/>
        <w:ind w:left="360"/>
        <w:jc w:val="center"/>
        <w:rPr>
          <w:rFonts w:eastAsia="T3Font_8"/>
        </w:rPr>
      </w:pPr>
    </w:p>
    <w:p w:rsidR="00C5071E" w:rsidRPr="00FE5F92" w:rsidRDefault="00C5071E" w:rsidP="00C5071E">
      <w:pPr>
        <w:autoSpaceDE w:val="0"/>
        <w:autoSpaceDN w:val="0"/>
        <w:adjustRightInd w:val="0"/>
        <w:ind w:firstLine="709"/>
        <w:jc w:val="both"/>
        <w:rPr>
          <w:rFonts w:eastAsia="T3Font_7"/>
        </w:rPr>
      </w:pPr>
      <w:r w:rsidRPr="00FE5F92">
        <w:rPr>
          <w:rFonts w:eastAsia="T3Font_7"/>
        </w:rPr>
        <w:t xml:space="preserve">Основные планируемые результаты (показатели) реализации подпрограммы и их динамика по годам реализации приведены в Приложении № 2 к подпрограмме. </w:t>
      </w:r>
    </w:p>
    <w:p w:rsidR="00C5071E" w:rsidRPr="00FE5F92" w:rsidRDefault="00C5071E" w:rsidP="00C5071E">
      <w:pPr>
        <w:autoSpaceDE w:val="0"/>
        <w:autoSpaceDN w:val="0"/>
        <w:adjustRightInd w:val="0"/>
        <w:ind w:firstLine="709"/>
        <w:jc w:val="both"/>
        <w:rPr>
          <w:rFonts w:eastAsia="T3Font_7"/>
        </w:rPr>
      </w:pPr>
      <w:r w:rsidRPr="00FE5F92">
        <w:rPr>
          <w:rFonts w:eastAsia="T3Font_7"/>
        </w:rPr>
        <w:t xml:space="preserve">Методика </w:t>
      </w:r>
      <w:proofErr w:type="gramStart"/>
      <w:r w:rsidRPr="00FE5F92">
        <w:rPr>
          <w:rFonts w:eastAsia="T3Font_7"/>
        </w:rPr>
        <w:t>расчета значений планируемых результатов реализации подпрограммы</w:t>
      </w:r>
      <w:proofErr w:type="gramEnd"/>
      <w:r w:rsidRPr="00FE5F92">
        <w:rPr>
          <w:rFonts w:eastAsia="T3Font_7"/>
        </w:rPr>
        <w:t xml:space="preserve"> приведена в Приложении № 3 к подпрограмме.</w:t>
      </w:r>
    </w:p>
    <w:p w:rsidR="00C5071E" w:rsidRPr="00FE5F92" w:rsidRDefault="00C5071E" w:rsidP="00C5071E">
      <w:pPr>
        <w:autoSpaceDE w:val="0"/>
        <w:autoSpaceDN w:val="0"/>
        <w:adjustRightInd w:val="0"/>
        <w:ind w:firstLine="709"/>
        <w:jc w:val="both"/>
        <w:rPr>
          <w:rFonts w:eastAsia="T3Font_7"/>
        </w:rPr>
      </w:pPr>
    </w:p>
    <w:p w:rsidR="00C5071E" w:rsidRPr="00FE5F92" w:rsidRDefault="00C5071E" w:rsidP="00C5071E">
      <w:pPr>
        <w:autoSpaceDE w:val="0"/>
        <w:autoSpaceDN w:val="0"/>
        <w:adjustRightInd w:val="0"/>
        <w:ind w:firstLine="709"/>
        <w:jc w:val="center"/>
        <w:rPr>
          <w:rFonts w:eastAsia="T3Font_8"/>
        </w:rPr>
      </w:pPr>
      <w:r w:rsidRPr="00FE5F92">
        <w:rPr>
          <w:rFonts w:eastAsia="T3Font_8"/>
        </w:rPr>
        <w:t>3. Финансирование подпрограммы</w:t>
      </w:r>
    </w:p>
    <w:p w:rsidR="00C5071E" w:rsidRPr="00FE5F92" w:rsidRDefault="00C5071E" w:rsidP="00C5071E">
      <w:pPr>
        <w:autoSpaceDE w:val="0"/>
        <w:autoSpaceDN w:val="0"/>
        <w:adjustRightInd w:val="0"/>
        <w:ind w:firstLine="709"/>
        <w:jc w:val="center"/>
        <w:rPr>
          <w:rFonts w:eastAsia="T3Font_8"/>
        </w:rPr>
      </w:pPr>
    </w:p>
    <w:p w:rsidR="00C5071E" w:rsidRPr="00FE5F92" w:rsidRDefault="00C5071E" w:rsidP="00C5071E">
      <w:pPr>
        <w:ind w:firstLine="709"/>
        <w:jc w:val="both"/>
      </w:pPr>
      <w:r w:rsidRPr="00FE5F92">
        <w:t xml:space="preserve">Финансирование подпрограммы осуществляется за счет средств, предусмотренных на основную деятельность исполнителя. </w:t>
      </w:r>
    </w:p>
    <w:p w:rsidR="00C5071E" w:rsidRPr="00FE5F92" w:rsidRDefault="00C5071E" w:rsidP="00C5071E">
      <w:pPr>
        <w:ind w:firstLine="709"/>
        <w:jc w:val="both"/>
      </w:pPr>
    </w:p>
    <w:p w:rsidR="00C5071E" w:rsidRPr="00FE5F92" w:rsidRDefault="00C5071E" w:rsidP="00C5071E">
      <w:pPr>
        <w:widowControl w:val="0"/>
        <w:autoSpaceDE w:val="0"/>
        <w:autoSpaceDN w:val="0"/>
        <w:adjustRightInd w:val="0"/>
        <w:jc w:val="center"/>
        <w:rPr>
          <w:rFonts w:eastAsia="Calibri"/>
          <w:lang w:eastAsia="en-US"/>
        </w:rPr>
      </w:pPr>
      <w:r w:rsidRPr="00FE5F92">
        <w:rPr>
          <w:rFonts w:eastAsia="Calibri"/>
          <w:lang w:eastAsia="en-US"/>
        </w:rPr>
        <w:t>4. Состав, форма и сроки предоставления отчетности о ходе реализации мероприятий подпрограммы</w:t>
      </w:r>
    </w:p>
    <w:p w:rsidR="00C5071E" w:rsidRPr="00FE5F92" w:rsidRDefault="00C5071E" w:rsidP="00C5071E">
      <w:pPr>
        <w:widowControl w:val="0"/>
        <w:autoSpaceDE w:val="0"/>
        <w:autoSpaceDN w:val="0"/>
        <w:adjustRightInd w:val="0"/>
        <w:ind w:firstLine="539"/>
        <w:jc w:val="both"/>
        <w:rPr>
          <w:rFonts w:eastAsia="Calibri"/>
          <w:lang w:eastAsia="en-US"/>
        </w:rPr>
      </w:pPr>
    </w:p>
    <w:p w:rsidR="00C5071E" w:rsidRPr="00FE5F92" w:rsidRDefault="00C5071E" w:rsidP="00C5071E">
      <w:pPr>
        <w:widowControl w:val="0"/>
        <w:autoSpaceDE w:val="0"/>
        <w:autoSpaceDN w:val="0"/>
        <w:adjustRightInd w:val="0"/>
        <w:ind w:firstLine="539"/>
        <w:jc w:val="both"/>
        <w:rPr>
          <w:rFonts w:eastAsia="Calibri"/>
          <w:lang w:eastAsia="en-US"/>
        </w:rPr>
      </w:pPr>
      <w:r w:rsidRPr="00FE5F92">
        <w:rPr>
          <w:rFonts w:eastAsia="Calibri"/>
          <w:lang w:eastAsia="en-US"/>
        </w:rPr>
        <w:t xml:space="preserve">С целью контроля за реализацией мероприятия </w:t>
      </w:r>
      <w:proofErr w:type="gramStart"/>
      <w:r w:rsidRPr="00FE5F92">
        <w:rPr>
          <w:rFonts w:eastAsia="Calibri"/>
          <w:lang w:eastAsia="en-US"/>
        </w:rPr>
        <w:t>ответственным</w:t>
      </w:r>
      <w:proofErr w:type="gramEnd"/>
      <w:r w:rsidRPr="00FE5F92">
        <w:rPr>
          <w:rFonts w:eastAsia="Calibri"/>
          <w:lang w:eastAsia="en-US"/>
        </w:rPr>
        <w:t xml:space="preserve">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 который содержит:</w:t>
      </w:r>
    </w:p>
    <w:p w:rsidR="00C5071E" w:rsidRPr="00FE5F92" w:rsidRDefault="00C5071E" w:rsidP="00C5071E">
      <w:pPr>
        <w:widowControl w:val="0"/>
        <w:autoSpaceDE w:val="0"/>
        <w:autoSpaceDN w:val="0"/>
        <w:adjustRightInd w:val="0"/>
        <w:ind w:firstLine="540"/>
        <w:jc w:val="both"/>
        <w:rPr>
          <w:rFonts w:eastAsia="Calibri"/>
          <w:lang w:eastAsia="en-US"/>
        </w:rPr>
      </w:pPr>
      <w:r w:rsidRPr="00FE5F92">
        <w:rPr>
          <w:rFonts w:eastAsia="Calibri"/>
          <w:lang w:eastAsia="en-US"/>
        </w:rPr>
        <w:t>- перечень мероприятий с указанием фактически достигнутых объемов, источников финансирования, результатов выполнения мероприятий;</w:t>
      </w:r>
    </w:p>
    <w:p w:rsidR="00C5071E" w:rsidRPr="00FE5F92" w:rsidRDefault="00C5071E" w:rsidP="00C5071E">
      <w:pPr>
        <w:widowControl w:val="0"/>
        <w:autoSpaceDE w:val="0"/>
        <w:autoSpaceDN w:val="0"/>
        <w:adjustRightInd w:val="0"/>
        <w:ind w:firstLine="540"/>
        <w:jc w:val="both"/>
        <w:rPr>
          <w:rFonts w:eastAsia="Calibri"/>
          <w:lang w:eastAsia="en-US"/>
        </w:rPr>
      </w:pPr>
      <w:r w:rsidRPr="00FE5F92">
        <w:rPr>
          <w:rFonts w:eastAsia="Calibri"/>
          <w:lang w:eastAsia="en-US"/>
        </w:rPr>
        <w:t>- анализ причин несвоевременного выполнения мероприятий.</w:t>
      </w:r>
    </w:p>
    <w:p w:rsidR="00C5071E" w:rsidRPr="00FE5F92" w:rsidRDefault="00C5071E" w:rsidP="00C5071E">
      <w:pPr>
        <w:widowControl w:val="0"/>
        <w:autoSpaceDE w:val="0"/>
        <w:autoSpaceDN w:val="0"/>
        <w:adjustRightInd w:val="0"/>
        <w:ind w:firstLine="540"/>
        <w:jc w:val="both"/>
        <w:rPr>
          <w:rFonts w:eastAsia="Calibri"/>
          <w:lang w:eastAsia="en-US"/>
        </w:rPr>
      </w:pPr>
      <w:r w:rsidRPr="00FE5F92">
        <w:rPr>
          <w:rFonts w:eastAsia="Calibri"/>
          <w:lang w:eastAsia="en-US"/>
        </w:rPr>
        <w:t>Оперативный отчет о реализации мероприятий подпрограммы представляется по форме, согласно действующему Порядку разработки                      и реализации муниципальных программ Раменского муниципального района.</w:t>
      </w:r>
    </w:p>
    <w:p w:rsidR="00C5071E" w:rsidRPr="00FE5F92" w:rsidRDefault="00C5071E" w:rsidP="00C5071E">
      <w:pPr>
        <w:pStyle w:val="ConsPlusNormal"/>
        <w:ind w:right="423"/>
        <w:jc w:val="both"/>
        <w:sectPr w:rsidR="00C5071E" w:rsidRPr="00FE5F92" w:rsidSect="00F549E5">
          <w:footerReference w:type="default" r:id="rId8"/>
          <w:pgSz w:w="16838" w:h="11906" w:orient="landscape"/>
          <w:pgMar w:top="1701" w:right="1134" w:bottom="851" w:left="1134" w:header="709" w:footer="709" w:gutter="0"/>
          <w:cols w:space="708"/>
          <w:docGrid w:linePitch="360"/>
        </w:sectPr>
      </w:pPr>
    </w:p>
    <w:p w:rsidR="00C5071E" w:rsidRPr="00FE5F92" w:rsidRDefault="00C5071E" w:rsidP="00C5071E">
      <w:pPr>
        <w:tabs>
          <w:tab w:val="left" w:pos="10980"/>
        </w:tabs>
        <w:autoSpaceDE w:val="0"/>
        <w:autoSpaceDN w:val="0"/>
        <w:adjustRightInd w:val="0"/>
        <w:ind w:left="10800" w:right="-314"/>
        <w:jc w:val="right"/>
        <w:outlineLvl w:val="1"/>
        <w:rPr>
          <w:sz w:val="20"/>
          <w:szCs w:val="20"/>
        </w:rPr>
      </w:pPr>
      <w:r w:rsidRPr="00FE5F92">
        <w:rPr>
          <w:sz w:val="20"/>
          <w:szCs w:val="20"/>
        </w:rPr>
        <w:lastRenderedPageBreak/>
        <w:t xml:space="preserve"> Приложение №1 </w:t>
      </w:r>
    </w:p>
    <w:p w:rsidR="00C5071E" w:rsidRPr="00FE5F92" w:rsidRDefault="00C5071E" w:rsidP="00C5071E">
      <w:pPr>
        <w:tabs>
          <w:tab w:val="left" w:pos="10980"/>
        </w:tabs>
        <w:autoSpaceDE w:val="0"/>
        <w:autoSpaceDN w:val="0"/>
        <w:adjustRightInd w:val="0"/>
        <w:ind w:left="10206" w:right="-314"/>
        <w:outlineLvl w:val="1"/>
        <w:rPr>
          <w:sz w:val="20"/>
          <w:szCs w:val="20"/>
        </w:rPr>
      </w:pPr>
      <w:r w:rsidRPr="00FE5F92">
        <w:rPr>
          <w:sz w:val="20"/>
          <w:szCs w:val="20"/>
        </w:rPr>
        <w:t>к подпрограмме «Содействие занятости населения и             развитию рынка труда на территории Раменского муниципального района» на 2017-2021 годы</w:t>
      </w:r>
    </w:p>
    <w:p w:rsidR="00C5071E" w:rsidRPr="00FE5F92" w:rsidRDefault="00C5071E" w:rsidP="00C5071E">
      <w:pPr>
        <w:pStyle w:val="ConsPlusNormal"/>
        <w:widowControl/>
        <w:jc w:val="right"/>
        <w:rPr>
          <w:sz w:val="28"/>
          <w:szCs w:val="28"/>
        </w:rPr>
      </w:pPr>
    </w:p>
    <w:p w:rsidR="00F549E5" w:rsidRPr="00FE5F92" w:rsidRDefault="00F549E5" w:rsidP="00C5071E">
      <w:pPr>
        <w:pStyle w:val="ConsPlusNormal"/>
        <w:widowControl/>
        <w:jc w:val="right"/>
        <w:rPr>
          <w:sz w:val="28"/>
          <w:szCs w:val="28"/>
        </w:rPr>
      </w:pPr>
    </w:p>
    <w:p w:rsidR="00C5071E" w:rsidRPr="00FE5F92" w:rsidRDefault="00C5071E" w:rsidP="00C5071E">
      <w:pPr>
        <w:autoSpaceDE w:val="0"/>
        <w:autoSpaceDN w:val="0"/>
        <w:jc w:val="center"/>
      </w:pPr>
      <w:r w:rsidRPr="00FE5F92">
        <w:t>ПЕРЕЧЕНЬ МЕРОПРИЯТИЙ МУНИЦИПАЛЬНОЙ ПОДПРОГРАММЫ</w:t>
      </w:r>
    </w:p>
    <w:p w:rsidR="00C5071E" w:rsidRPr="00FE5F92" w:rsidRDefault="00C5071E" w:rsidP="00C5071E">
      <w:pPr>
        <w:autoSpaceDE w:val="0"/>
        <w:autoSpaceDN w:val="0"/>
        <w:ind w:firstLine="540"/>
        <w:jc w:val="center"/>
      </w:pPr>
      <w:r w:rsidRPr="00FE5F92">
        <w:t>«Содействие занятости населения и развитию рынка труда на территории Раменского муниципального района» на 2017-2021 годы</w:t>
      </w:r>
    </w:p>
    <w:p w:rsidR="00C5071E" w:rsidRPr="00FE5F92" w:rsidRDefault="00C5071E" w:rsidP="00C5071E">
      <w:pPr>
        <w:autoSpaceDE w:val="0"/>
        <w:autoSpaceDN w:val="0"/>
        <w:ind w:firstLine="540"/>
        <w:jc w:val="center"/>
        <w:rPr>
          <w:sz w:val="28"/>
          <w:szCs w:val="28"/>
        </w:rPr>
      </w:pPr>
    </w:p>
    <w:tbl>
      <w:tblPr>
        <w:tblW w:w="16302" w:type="dxa"/>
        <w:tblInd w:w="-781" w:type="dxa"/>
        <w:tblLayout w:type="fixed"/>
        <w:tblCellMar>
          <w:left w:w="70" w:type="dxa"/>
          <w:right w:w="70" w:type="dxa"/>
        </w:tblCellMar>
        <w:tblLook w:val="0000" w:firstRow="0" w:lastRow="0" w:firstColumn="0" w:lastColumn="0" w:noHBand="0" w:noVBand="0"/>
      </w:tblPr>
      <w:tblGrid>
        <w:gridCol w:w="567"/>
        <w:gridCol w:w="1985"/>
        <w:gridCol w:w="992"/>
        <w:gridCol w:w="1702"/>
        <w:gridCol w:w="2126"/>
        <w:gridCol w:w="851"/>
        <w:gridCol w:w="850"/>
        <w:gridCol w:w="851"/>
        <w:gridCol w:w="850"/>
        <w:gridCol w:w="851"/>
        <w:gridCol w:w="850"/>
        <w:gridCol w:w="1985"/>
        <w:gridCol w:w="1842"/>
      </w:tblGrid>
      <w:tr w:rsidR="00FE5F92" w:rsidRPr="00FE5F92" w:rsidTr="002133CB">
        <w:trPr>
          <w:cantSplit/>
          <w:trHeight w:val="366"/>
        </w:trPr>
        <w:tc>
          <w:tcPr>
            <w:tcW w:w="567" w:type="dxa"/>
            <w:vMerge w:val="restart"/>
            <w:tcBorders>
              <w:top w:val="single" w:sz="6" w:space="0" w:color="auto"/>
              <w:left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 xml:space="preserve">№   </w:t>
            </w:r>
            <w:r w:rsidRPr="00FE5F92">
              <w:rPr>
                <w:sz w:val="20"/>
                <w:szCs w:val="20"/>
              </w:rPr>
              <w:br/>
            </w:r>
            <w:proofErr w:type="gramStart"/>
            <w:r w:rsidRPr="00FE5F92">
              <w:rPr>
                <w:sz w:val="20"/>
                <w:szCs w:val="20"/>
              </w:rPr>
              <w:t>п</w:t>
            </w:r>
            <w:proofErr w:type="gramEnd"/>
            <w:r w:rsidRPr="00FE5F92">
              <w:rPr>
                <w:sz w:val="20"/>
                <w:szCs w:val="20"/>
              </w:rPr>
              <w:t>/п</w:t>
            </w:r>
          </w:p>
        </w:tc>
        <w:tc>
          <w:tcPr>
            <w:tcW w:w="1985" w:type="dxa"/>
            <w:vMerge w:val="restart"/>
            <w:tcBorders>
              <w:top w:val="single" w:sz="6" w:space="0" w:color="auto"/>
              <w:left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Мероприятия муниципальной</w:t>
            </w:r>
            <w:r w:rsidRPr="00FE5F92">
              <w:rPr>
                <w:sz w:val="20"/>
                <w:szCs w:val="20"/>
              </w:rPr>
              <w:br/>
              <w:t>подпрограммы</w:t>
            </w:r>
          </w:p>
        </w:tc>
        <w:tc>
          <w:tcPr>
            <w:tcW w:w="992" w:type="dxa"/>
            <w:vMerge w:val="restart"/>
            <w:tcBorders>
              <w:top w:val="single" w:sz="6" w:space="0" w:color="auto"/>
              <w:left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 xml:space="preserve">Сроки </w:t>
            </w:r>
          </w:p>
          <w:p w:rsidR="00C5071E" w:rsidRPr="00FE5F92" w:rsidRDefault="00C5071E" w:rsidP="002133CB">
            <w:pPr>
              <w:autoSpaceDE w:val="0"/>
              <w:autoSpaceDN w:val="0"/>
              <w:jc w:val="center"/>
              <w:rPr>
                <w:sz w:val="20"/>
                <w:szCs w:val="20"/>
              </w:rPr>
            </w:pPr>
            <w:r w:rsidRPr="00FE5F92">
              <w:rPr>
                <w:sz w:val="20"/>
                <w:szCs w:val="20"/>
              </w:rPr>
              <w:t xml:space="preserve">исполнения </w:t>
            </w:r>
            <w:proofErr w:type="spellStart"/>
            <w:r w:rsidRPr="00FE5F92">
              <w:rPr>
                <w:sz w:val="20"/>
                <w:szCs w:val="20"/>
              </w:rPr>
              <w:t>мероп</w:t>
            </w:r>
            <w:proofErr w:type="spellEnd"/>
          </w:p>
          <w:p w:rsidR="00C5071E" w:rsidRPr="00FE5F92" w:rsidRDefault="00C5071E" w:rsidP="002133CB">
            <w:pPr>
              <w:autoSpaceDE w:val="0"/>
              <w:autoSpaceDN w:val="0"/>
              <w:jc w:val="center"/>
              <w:rPr>
                <w:sz w:val="20"/>
                <w:szCs w:val="20"/>
              </w:rPr>
            </w:pPr>
            <w:proofErr w:type="spellStart"/>
            <w:r w:rsidRPr="00FE5F92">
              <w:rPr>
                <w:sz w:val="20"/>
                <w:szCs w:val="20"/>
              </w:rPr>
              <w:t>риятия</w:t>
            </w:r>
            <w:proofErr w:type="spellEnd"/>
          </w:p>
        </w:tc>
        <w:tc>
          <w:tcPr>
            <w:tcW w:w="1702" w:type="dxa"/>
            <w:vMerge w:val="restart"/>
            <w:tcBorders>
              <w:top w:val="single" w:sz="6" w:space="0" w:color="auto"/>
              <w:left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 xml:space="preserve">Источники </w:t>
            </w:r>
          </w:p>
          <w:p w:rsidR="00C5071E" w:rsidRPr="00FE5F92" w:rsidRDefault="00C5071E" w:rsidP="002133CB">
            <w:pPr>
              <w:autoSpaceDE w:val="0"/>
              <w:autoSpaceDN w:val="0"/>
              <w:jc w:val="center"/>
              <w:rPr>
                <w:sz w:val="20"/>
                <w:szCs w:val="20"/>
              </w:rPr>
            </w:pPr>
            <w:r w:rsidRPr="00FE5F92">
              <w:rPr>
                <w:sz w:val="20"/>
                <w:szCs w:val="20"/>
              </w:rPr>
              <w:t>финансирования</w:t>
            </w:r>
          </w:p>
        </w:tc>
        <w:tc>
          <w:tcPr>
            <w:tcW w:w="2126" w:type="dxa"/>
            <w:vMerge w:val="restart"/>
            <w:tcBorders>
              <w:top w:val="single" w:sz="6" w:space="0" w:color="auto"/>
              <w:left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 xml:space="preserve">Объем </w:t>
            </w:r>
          </w:p>
          <w:p w:rsidR="00C5071E" w:rsidRPr="00FE5F92" w:rsidRDefault="00C5071E" w:rsidP="002133CB">
            <w:pPr>
              <w:autoSpaceDE w:val="0"/>
              <w:autoSpaceDN w:val="0"/>
              <w:jc w:val="center"/>
              <w:rPr>
                <w:sz w:val="20"/>
                <w:szCs w:val="20"/>
              </w:rPr>
            </w:pPr>
            <w:r w:rsidRPr="00FE5F92">
              <w:rPr>
                <w:sz w:val="20"/>
                <w:szCs w:val="20"/>
              </w:rPr>
              <w:t xml:space="preserve">финансирования </w:t>
            </w:r>
          </w:p>
          <w:p w:rsidR="00C5071E" w:rsidRPr="00FE5F92" w:rsidRDefault="00C5071E" w:rsidP="002133CB">
            <w:pPr>
              <w:autoSpaceDE w:val="0"/>
              <w:autoSpaceDN w:val="0"/>
              <w:jc w:val="center"/>
              <w:rPr>
                <w:sz w:val="20"/>
                <w:szCs w:val="20"/>
              </w:rPr>
            </w:pPr>
            <w:r w:rsidRPr="00FE5F92">
              <w:rPr>
                <w:sz w:val="20"/>
                <w:szCs w:val="20"/>
              </w:rPr>
              <w:t xml:space="preserve">мероприятия в году, </w:t>
            </w:r>
          </w:p>
          <w:p w:rsidR="00C5071E" w:rsidRPr="00FE5F92" w:rsidRDefault="00C5071E" w:rsidP="002133CB">
            <w:pPr>
              <w:autoSpaceDE w:val="0"/>
              <w:autoSpaceDN w:val="0"/>
              <w:jc w:val="center"/>
              <w:rPr>
                <w:sz w:val="20"/>
                <w:szCs w:val="20"/>
              </w:rPr>
            </w:pPr>
            <w:r w:rsidRPr="00FE5F92">
              <w:rPr>
                <w:sz w:val="20"/>
                <w:szCs w:val="20"/>
              </w:rPr>
              <w:t xml:space="preserve">предшествующему </w:t>
            </w:r>
          </w:p>
          <w:p w:rsidR="00C5071E" w:rsidRPr="00FE5F92" w:rsidRDefault="00C5071E" w:rsidP="002133CB">
            <w:pPr>
              <w:autoSpaceDE w:val="0"/>
              <w:autoSpaceDN w:val="0"/>
              <w:jc w:val="center"/>
              <w:rPr>
                <w:sz w:val="20"/>
                <w:szCs w:val="20"/>
              </w:rPr>
            </w:pPr>
            <w:r w:rsidRPr="00FE5F92">
              <w:rPr>
                <w:sz w:val="20"/>
                <w:szCs w:val="20"/>
              </w:rPr>
              <w:t xml:space="preserve">году начала </w:t>
            </w:r>
          </w:p>
          <w:p w:rsidR="00C5071E" w:rsidRPr="00FE5F92" w:rsidRDefault="00C5071E" w:rsidP="002133CB">
            <w:pPr>
              <w:autoSpaceDE w:val="0"/>
              <w:autoSpaceDN w:val="0"/>
              <w:jc w:val="center"/>
              <w:rPr>
                <w:sz w:val="20"/>
                <w:szCs w:val="20"/>
              </w:rPr>
            </w:pPr>
            <w:r w:rsidRPr="00FE5F92">
              <w:rPr>
                <w:sz w:val="20"/>
                <w:szCs w:val="20"/>
              </w:rPr>
              <w:t xml:space="preserve">реализации </w:t>
            </w:r>
            <w:proofErr w:type="spellStart"/>
            <w:r w:rsidRPr="00FE5F92">
              <w:rPr>
                <w:sz w:val="20"/>
                <w:szCs w:val="20"/>
              </w:rPr>
              <w:t>муниципаль</w:t>
            </w:r>
            <w:proofErr w:type="spellEnd"/>
          </w:p>
          <w:p w:rsidR="00C5071E" w:rsidRPr="00FE5F92" w:rsidRDefault="00C5071E" w:rsidP="002133CB">
            <w:pPr>
              <w:autoSpaceDE w:val="0"/>
              <w:autoSpaceDN w:val="0"/>
              <w:jc w:val="center"/>
              <w:rPr>
                <w:sz w:val="20"/>
                <w:szCs w:val="20"/>
              </w:rPr>
            </w:pPr>
            <w:r w:rsidRPr="00FE5F92">
              <w:rPr>
                <w:sz w:val="20"/>
                <w:szCs w:val="20"/>
              </w:rPr>
              <w:t>ной</w:t>
            </w:r>
          </w:p>
          <w:p w:rsidR="00C5071E" w:rsidRPr="00FE5F92" w:rsidRDefault="00C5071E" w:rsidP="002133CB">
            <w:pPr>
              <w:autoSpaceDE w:val="0"/>
              <w:autoSpaceDN w:val="0"/>
              <w:jc w:val="center"/>
              <w:rPr>
                <w:sz w:val="20"/>
                <w:szCs w:val="20"/>
              </w:rPr>
            </w:pPr>
            <w:proofErr w:type="spellStart"/>
            <w:r w:rsidRPr="00FE5F92">
              <w:rPr>
                <w:sz w:val="20"/>
                <w:szCs w:val="20"/>
              </w:rPr>
              <w:t>подпрограм</w:t>
            </w:r>
            <w:proofErr w:type="spellEnd"/>
          </w:p>
          <w:p w:rsidR="00C5071E" w:rsidRPr="00FE5F92" w:rsidRDefault="00C5071E" w:rsidP="002133CB">
            <w:pPr>
              <w:autoSpaceDE w:val="0"/>
              <w:autoSpaceDN w:val="0"/>
              <w:jc w:val="center"/>
              <w:rPr>
                <w:sz w:val="20"/>
                <w:szCs w:val="20"/>
              </w:rPr>
            </w:pPr>
            <w:r w:rsidRPr="00FE5F92">
              <w:rPr>
                <w:sz w:val="20"/>
                <w:szCs w:val="20"/>
              </w:rPr>
              <w:t xml:space="preserve">мы </w:t>
            </w:r>
          </w:p>
          <w:p w:rsidR="00C5071E" w:rsidRPr="00FE5F92" w:rsidRDefault="00C5071E" w:rsidP="002133CB">
            <w:pPr>
              <w:autoSpaceDE w:val="0"/>
              <w:autoSpaceDN w:val="0"/>
              <w:jc w:val="center"/>
              <w:rPr>
                <w:sz w:val="20"/>
                <w:szCs w:val="20"/>
              </w:rPr>
            </w:pPr>
            <w:r w:rsidRPr="00FE5F92">
              <w:rPr>
                <w:sz w:val="20"/>
                <w:szCs w:val="20"/>
              </w:rPr>
              <w:t>(тыс. руб.)</w:t>
            </w:r>
          </w:p>
        </w:tc>
        <w:tc>
          <w:tcPr>
            <w:tcW w:w="851" w:type="dxa"/>
            <w:vMerge w:val="restart"/>
            <w:tcBorders>
              <w:top w:val="single" w:sz="6" w:space="0" w:color="auto"/>
              <w:left w:val="single" w:sz="6" w:space="0" w:color="auto"/>
              <w:right w:val="single" w:sz="4" w:space="0" w:color="auto"/>
            </w:tcBorders>
          </w:tcPr>
          <w:p w:rsidR="00C5071E" w:rsidRPr="00FE5F92" w:rsidRDefault="00C5071E" w:rsidP="002133CB">
            <w:pPr>
              <w:autoSpaceDE w:val="0"/>
              <w:autoSpaceDN w:val="0"/>
              <w:jc w:val="center"/>
              <w:rPr>
                <w:sz w:val="20"/>
                <w:szCs w:val="20"/>
              </w:rPr>
            </w:pPr>
            <w:r w:rsidRPr="00FE5F92">
              <w:rPr>
                <w:sz w:val="20"/>
                <w:szCs w:val="20"/>
              </w:rPr>
              <w:t>Всего</w:t>
            </w:r>
          </w:p>
          <w:p w:rsidR="00C5071E" w:rsidRPr="00FE5F92" w:rsidRDefault="00C5071E" w:rsidP="002133CB">
            <w:pPr>
              <w:autoSpaceDE w:val="0"/>
              <w:autoSpaceDN w:val="0"/>
              <w:jc w:val="center"/>
              <w:rPr>
                <w:sz w:val="20"/>
                <w:szCs w:val="20"/>
              </w:rPr>
            </w:pPr>
            <w:proofErr w:type="gramStart"/>
            <w:r w:rsidRPr="00FE5F92">
              <w:rPr>
                <w:sz w:val="20"/>
                <w:szCs w:val="20"/>
              </w:rPr>
              <w:t>(тыс.</w:t>
            </w:r>
            <w:proofErr w:type="gramEnd"/>
          </w:p>
          <w:p w:rsidR="00C5071E" w:rsidRPr="00FE5F92" w:rsidRDefault="00C5071E" w:rsidP="002133CB">
            <w:pPr>
              <w:autoSpaceDE w:val="0"/>
              <w:autoSpaceDN w:val="0"/>
              <w:jc w:val="center"/>
              <w:rPr>
                <w:sz w:val="20"/>
                <w:szCs w:val="20"/>
              </w:rPr>
            </w:pPr>
            <w:r w:rsidRPr="00FE5F92">
              <w:rPr>
                <w:sz w:val="20"/>
                <w:szCs w:val="20"/>
              </w:rPr>
              <w:t>руб.)</w:t>
            </w:r>
          </w:p>
        </w:tc>
        <w:tc>
          <w:tcPr>
            <w:tcW w:w="4252" w:type="dxa"/>
            <w:gridSpan w:val="5"/>
            <w:tcBorders>
              <w:top w:val="single" w:sz="4" w:space="0" w:color="auto"/>
              <w:left w:val="single" w:sz="4" w:space="0" w:color="auto"/>
              <w:right w:val="single" w:sz="4" w:space="0" w:color="auto"/>
            </w:tcBorders>
          </w:tcPr>
          <w:p w:rsidR="00C5071E" w:rsidRPr="00FE5F92" w:rsidRDefault="00C5071E" w:rsidP="002133CB">
            <w:pPr>
              <w:autoSpaceDE w:val="0"/>
              <w:autoSpaceDN w:val="0"/>
              <w:jc w:val="center"/>
              <w:rPr>
                <w:sz w:val="20"/>
                <w:szCs w:val="20"/>
              </w:rPr>
            </w:pPr>
            <w:r w:rsidRPr="00FE5F92">
              <w:rPr>
                <w:sz w:val="20"/>
                <w:szCs w:val="20"/>
              </w:rPr>
              <w:t>Объем финансирования по годам (тыс. руб.)</w:t>
            </w:r>
          </w:p>
        </w:tc>
        <w:tc>
          <w:tcPr>
            <w:tcW w:w="1985" w:type="dxa"/>
            <w:vMerge w:val="restart"/>
            <w:tcBorders>
              <w:top w:val="single" w:sz="6" w:space="0" w:color="auto"/>
              <w:left w:val="single" w:sz="4" w:space="0" w:color="auto"/>
              <w:right w:val="single" w:sz="6" w:space="0" w:color="auto"/>
            </w:tcBorders>
          </w:tcPr>
          <w:p w:rsidR="00C5071E" w:rsidRPr="00FE5F92" w:rsidRDefault="00C5071E" w:rsidP="002133CB">
            <w:pPr>
              <w:autoSpaceDE w:val="0"/>
              <w:autoSpaceDN w:val="0"/>
              <w:jc w:val="center"/>
              <w:rPr>
                <w:sz w:val="20"/>
                <w:szCs w:val="20"/>
              </w:rPr>
            </w:pPr>
            <w:proofErr w:type="gramStart"/>
            <w:r w:rsidRPr="00FE5F92">
              <w:rPr>
                <w:sz w:val="20"/>
                <w:szCs w:val="20"/>
              </w:rPr>
              <w:t>Ответственный</w:t>
            </w:r>
            <w:proofErr w:type="gramEnd"/>
            <w:r w:rsidRPr="00FE5F92">
              <w:rPr>
                <w:sz w:val="20"/>
                <w:szCs w:val="20"/>
              </w:rPr>
              <w:t xml:space="preserve"> за выполнение мероприятий муниципальной подпрограммы</w:t>
            </w:r>
          </w:p>
        </w:tc>
        <w:tc>
          <w:tcPr>
            <w:tcW w:w="1842" w:type="dxa"/>
            <w:vMerge w:val="restart"/>
            <w:tcBorders>
              <w:top w:val="single" w:sz="6" w:space="0" w:color="auto"/>
              <w:left w:val="single" w:sz="6" w:space="0" w:color="auto"/>
              <w:right w:val="single" w:sz="4" w:space="0" w:color="auto"/>
            </w:tcBorders>
          </w:tcPr>
          <w:p w:rsidR="00C5071E" w:rsidRPr="00FE5F92" w:rsidRDefault="00C5071E" w:rsidP="002133CB">
            <w:pPr>
              <w:autoSpaceDE w:val="0"/>
              <w:autoSpaceDN w:val="0"/>
              <w:jc w:val="center"/>
              <w:rPr>
                <w:sz w:val="20"/>
                <w:szCs w:val="20"/>
              </w:rPr>
            </w:pPr>
            <w:r w:rsidRPr="00FE5F92">
              <w:rPr>
                <w:sz w:val="20"/>
                <w:szCs w:val="20"/>
              </w:rPr>
              <w:t>Результаты выполнения мероприятий муниципальной подпрограммы</w:t>
            </w:r>
          </w:p>
        </w:tc>
      </w:tr>
      <w:tr w:rsidR="00FE5F92" w:rsidRPr="00FE5F92" w:rsidTr="002133CB">
        <w:trPr>
          <w:cantSplit/>
          <w:trHeight w:val="1290"/>
        </w:trPr>
        <w:tc>
          <w:tcPr>
            <w:tcW w:w="567" w:type="dxa"/>
            <w:vMerge/>
            <w:tcBorders>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p>
        </w:tc>
        <w:tc>
          <w:tcPr>
            <w:tcW w:w="1985" w:type="dxa"/>
            <w:vMerge/>
            <w:tcBorders>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p>
        </w:tc>
        <w:tc>
          <w:tcPr>
            <w:tcW w:w="992" w:type="dxa"/>
            <w:vMerge/>
            <w:tcBorders>
              <w:left w:val="single" w:sz="6" w:space="0" w:color="auto"/>
              <w:bottom w:val="single" w:sz="6" w:space="0" w:color="auto"/>
              <w:right w:val="single" w:sz="6" w:space="0" w:color="auto"/>
            </w:tcBorders>
          </w:tcPr>
          <w:p w:rsidR="00C5071E" w:rsidRPr="00FE5F92" w:rsidRDefault="00C5071E" w:rsidP="002133CB">
            <w:pPr>
              <w:autoSpaceDE w:val="0"/>
              <w:autoSpaceDN w:val="0"/>
              <w:ind w:right="-122"/>
              <w:jc w:val="center"/>
              <w:rPr>
                <w:sz w:val="20"/>
                <w:szCs w:val="20"/>
              </w:rPr>
            </w:pPr>
          </w:p>
        </w:tc>
        <w:tc>
          <w:tcPr>
            <w:tcW w:w="1702" w:type="dxa"/>
            <w:vMerge/>
            <w:tcBorders>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p>
        </w:tc>
        <w:tc>
          <w:tcPr>
            <w:tcW w:w="2126" w:type="dxa"/>
            <w:vMerge/>
            <w:tcBorders>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p>
        </w:tc>
        <w:tc>
          <w:tcPr>
            <w:tcW w:w="851" w:type="dxa"/>
            <w:vMerge/>
            <w:tcBorders>
              <w:left w:val="single" w:sz="6" w:space="0" w:color="auto"/>
              <w:bottom w:val="single" w:sz="6" w:space="0" w:color="auto"/>
              <w:right w:val="single" w:sz="4" w:space="0" w:color="auto"/>
            </w:tcBorders>
          </w:tcPr>
          <w:p w:rsidR="00C5071E" w:rsidRPr="00FE5F92" w:rsidRDefault="00C5071E" w:rsidP="002133CB">
            <w:pPr>
              <w:autoSpaceDE w:val="0"/>
              <w:autoSpaceDN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ind w:firstLine="0"/>
              <w:jc w:val="center"/>
              <w:rPr>
                <w:rFonts w:ascii="Times New Roman" w:hAnsi="Times New Roman" w:cs="Times New Roman"/>
              </w:rPr>
            </w:pPr>
            <w:r w:rsidRPr="00FE5F92">
              <w:rPr>
                <w:rFonts w:ascii="Times New Roman" w:hAnsi="Times New Roman" w:cs="Times New Roman"/>
              </w:rPr>
              <w:t>2017г.</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ind w:firstLine="0"/>
              <w:jc w:val="center"/>
              <w:rPr>
                <w:rFonts w:ascii="Times New Roman" w:hAnsi="Times New Roman" w:cs="Times New Roman"/>
              </w:rPr>
            </w:pPr>
            <w:r w:rsidRPr="00FE5F92">
              <w:rPr>
                <w:rFonts w:ascii="Times New Roman" w:hAnsi="Times New Roman" w:cs="Times New Roman"/>
              </w:rPr>
              <w:t>2018г.</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ind w:firstLine="0"/>
              <w:jc w:val="center"/>
              <w:rPr>
                <w:rFonts w:ascii="Times New Roman" w:hAnsi="Times New Roman" w:cs="Times New Roman"/>
              </w:rPr>
            </w:pPr>
            <w:r w:rsidRPr="00FE5F92">
              <w:rPr>
                <w:rFonts w:ascii="Times New Roman" w:hAnsi="Times New Roman" w:cs="Times New Roman"/>
              </w:rPr>
              <w:t>2019г.</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ind w:firstLine="0"/>
              <w:jc w:val="center"/>
              <w:rPr>
                <w:rFonts w:ascii="Times New Roman" w:hAnsi="Times New Roman" w:cs="Times New Roman"/>
              </w:rPr>
            </w:pPr>
            <w:r w:rsidRPr="00FE5F92">
              <w:rPr>
                <w:rFonts w:ascii="Times New Roman" w:hAnsi="Times New Roman" w:cs="Times New Roman"/>
              </w:rPr>
              <w:t>2020г.</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ind w:firstLine="0"/>
              <w:jc w:val="center"/>
              <w:rPr>
                <w:rFonts w:ascii="Times New Roman" w:hAnsi="Times New Roman" w:cs="Times New Roman"/>
              </w:rPr>
            </w:pPr>
            <w:r w:rsidRPr="00FE5F92">
              <w:rPr>
                <w:rFonts w:ascii="Times New Roman" w:hAnsi="Times New Roman" w:cs="Times New Roman"/>
              </w:rPr>
              <w:t>2021г.</w:t>
            </w:r>
          </w:p>
        </w:tc>
        <w:tc>
          <w:tcPr>
            <w:tcW w:w="1985" w:type="dxa"/>
            <w:vMerge/>
            <w:tcBorders>
              <w:left w:val="single" w:sz="4"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p>
        </w:tc>
        <w:tc>
          <w:tcPr>
            <w:tcW w:w="1842" w:type="dxa"/>
            <w:vMerge/>
            <w:tcBorders>
              <w:left w:val="single" w:sz="6" w:space="0" w:color="auto"/>
              <w:bottom w:val="single" w:sz="6" w:space="0" w:color="auto"/>
              <w:right w:val="single" w:sz="4"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240"/>
        </w:trPr>
        <w:tc>
          <w:tcPr>
            <w:tcW w:w="567"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p>
          <w:p w:rsidR="00C5071E" w:rsidRPr="00FE5F92" w:rsidRDefault="00C5071E" w:rsidP="002133CB">
            <w:pPr>
              <w:autoSpaceDE w:val="0"/>
              <w:autoSpaceDN w:val="0"/>
              <w:jc w:val="center"/>
              <w:rPr>
                <w:sz w:val="20"/>
                <w:szCs w:val="20"/>
              </w:rPr>
            </w:pPr>
            <w:r w:rsidRPr="00FE5F92">
              <w:rPr>
                <w:sz w:val="20"/>
                <w:szCs w:val="20"/>
              </w:rPr>
              <w:t>1</w:t>
            </w:r>
          </w:p>
        </w:tc>
        <w:tc>
          <w:tcPr>
            <w:tcW w:w="1985"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p>
          <w:p w:rsidR="00C5071E" w:rsidRPr="00FE5F92" w:rsidRDefault="00C5071E" w:rsidP="002133CB">
            <w:pPr>
              <w:autoSpaceDE w:val="0"/>
              <w:autoSpaceDN w:val="0"/>
              <w:jc w:val="center"/>
              <w:rPr>
                <w:sz w:val="20"/>
                <w:szCs w:val="20"/>
              </w:rPr>
            </w:pPr>
            <w:r w:rsidRPr="00FE5F92">
              <w:rPr>
                <w:sz w:val="20"/>
                <w:szCs w:val="20"/>
              </w:rPr>
              <w:t>2</w:t>
            </w:r>
          </w:p>
        </w:tc>
        <w:tc>
          <w:tcPr>
            <w:tcW w:w="992" w:type="dxa"/>
            <w:tcBorders>
              <w:top w:val="single" w:sz="6" w:space="0" w:color="auto"/>
              <w:left w:val="single" w:sz="6"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p>
          <w:p w:rsidR="00C5071E" w:rsidRPr="00FE5F92" w:rsidRDefault="00C5071E" w:rsidP="002133CB">
            <w:pPr>
              <w:autoSpaceDE w:val="0"/>
              <w:autoSpaceDN w:val="0"/>
              <w:jc w:val="center"/>
              <w:rPr>
                <w:sz w:val="20"/>
                <w:szCs w:val="20"/>
              </w:rPr>
            </w:pPr>
            <w:r w:rsidRPr="00FE5F92">
              <w:rPr>
                <w:sz w:val="20"/>
                <w:szCs w:val="20"/>
              </w:rPr>
              <w:t>3</w:t>
            </w:r>
          </w:p>
        </w:tc>
        <w:tc>
          <w:tcPr>
            <w:tcW w:w="1702"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p>
          <w:p w:rsidR="00C5071E" w:rsidRPr="00FE5F92" w:rsidRDefault="00C5071E" w:rsidP="002133CB">
            <w:pPr>
              <w:autoSpaceDE w:val="0"/>
              <w:autoSpaceDN w:val="0"/>
              <w:jc w:val="center"/>
              <w:rPr>
                <w:sz w:val="20"/>
                <w:szCs w:val="20"/>
              </w:rPr>
            </w:pPr>
            <w:r w:rsidRPr="00FE5F92">
              <w:rPr>
                <w:sz w:val="20"/>
                <w:szCs w:val="20"/>
              </w:rPr>
              <w:t>4</w:t>
            </w:r>
          </w:p>
        </w:tc>
        <w:tc>
          <w:tcPr>
            <w:tcW w:w="2126"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p>
          <w:p w:rsidR="00C5071E" w:rsidRPr="00FE5F92" w:rsidRDefault="00C5071E" w:rsidP="002133CB">
            <w:pPr>
              <w:autoSpaceDE w:val="0"/>
              <w:autoSpaceDN w:val="0"/>
              <w:jc w:val="center"/>
              <w:rPr>
                <w:sz w:val="20"/>
                <w:szCs w:val="20"/>
              </w:rPr>
            </w:pPr>
            <w:r w:rsidRPr="00FE5F92">
              <w:rPr>
                <w:sz w:val="20"/>
                <w:szCs w:val="20"/>
              </w:rPr>
              <w:t>5</w:t>
            </w:r>
          </w:p>
        </w:tc>
        <w:tc>
          <w:tcPr>
            <w:tcW w:w="851" w:type="dxa"/>
            <w:tcBorders>
              <w:top w:val="single" w:sz="6" w:space="0" w:color="auto"/>
              <w:left w:val="single" w:sz="6" w:space="0" w:color="auto"/>
              <w:bottom w:val="single" w:sz="6" w:space="0" w:color="auto"/>
              <w:right w:val="single" w:sz="4" w:space="0" w:color="auto"/>
            </w:tcBorders>
          </w:tcPr>
          <w:p w:rsidR="00C5071E" w:rsidRPr="00FE5F92" w:rsidRDefault="00C5071E" w:rsidP="002133CB">
            <w:pPr>
              <w:autoSpaceDE w:val="0"/>
              <w:autoSpaceDN w:val="0"/>
              <w:jc w:val="center"/>
              <w:rPr>
                <w:sz w:val="20"/>
                <w:szCs w:val="20"/>
              </w:rPr>
            </w:pPr>
          </w:p>
          <w:p w:rsidR="00C5071E" w:rsidRPr="00FE5F92" w:rsidRDefault="00C5071E" w:rsidP="002133CB">
            <w:pPr>
              <w:autoSpaceDE w:val="0"/>
              <w:autoSpaceDN w:val="0"/>
              <w:jc w:val="center"/>
              <w:rPr>
                <w:sz w:val="20"/>
                <w:szCs w:val="20"/>
              </w:rPr>
            </w:pPr>
            <w:r w:rsidRPr="00FE5F92">
              <w:rPr>
                <w:sz w:val="20"/>
                <w:szCs w:val="20"/>
              </w:rPr>
              <w:t>6</w:t>
            </w:r>
          </w:p>
        </w:tc>
        <w:tc>
          <w:tcPr>
            <w:tcW w:w="850" w:type="dxa"/>
            <w:tcBorders>
              <w:top w:val="single" w:sz="4" w:space="0" w:color="auto"/>
              <w:left w:val="single" w:sz="4" w:space="0" w:color="auto"/>
              <w:bottom w:val="single" w:sz="6" w:space="0" w:color="auto"/>
              <w:right w:val="single" w:sz="4" w:space="0" w:color="auto"/>
            </w:tcBorders>
          </w:tcPr>
          <w:p w:rsidR="00C5071E" w:rsidRPr="00FE5F92" w:rsidRDefault="00C5071E" w:rsidP="002133CB">
            <w:pPr>
              <w:autoSpaceDE w:val="0"/>
              <w:autoSpaceDN w:val="0"/>
              <w:jc w:val="center"/>
              <w:rPr>
                <w:sz w:val="20"/>
                <w:szCs w:val="20"/>
              </w:rPr>
            </w:pPr>
          </w:p>
          <w:p w:rsidR="00C5071E" w:rsidRPr="00FE5F92" w:rsidRDefault="00C5071E" w:rsidP="002133CB">
            <w:pPr>
              <w:autoSpaceDE w:val="0"/>
              <w:autoSpaceDN w:val="0"/>
              <w:jc w:val="center"/>
              <w:rPr>
                <w:sz w:val="20"/>
                <w:szCs w:val="20"/>
              </w:rPr>
            </w:pPr>
            <w:r w:rsidRPr="00FE5F92">
              <w:rPr>
                <w:sz w:val="20"/>
                <w:szCs w:val="20"/>
              </w:rPr>
              <w:t>7</w:t>
            </w:r>
          </w:p>
        </w:tc>
        <w:tc>
          <w:tcPr>
            <w:tcW w:w="851" w:type="dxa"/>
            <w:tcBorders>
              <w:top w:val="single" w:sz="4" w:space="0" w:color="auto"/>
              <w:left w:val="single" w:sz="4" w:space="0" w:color="auto"/>
              <w:bottom w:val="single" w:sz="6" w:space="0" w:color="auto"/>
              <w:right w:val="single" w:sz="4" w:space="0" w:color="auto"/>
            </w:tcBorders>
          </w:tcPr>
          <w:p w:rsidR="00C5071E" w:rsidRPr="00FE5F92" w:rsidRDefault="00C5071E" w:rsidP="002133CB">
            <w:pPr>
              <w:autoSpaceDE w:val="0"/>
              <w:autoSpaceDN w:val="0"/>
              <w:jc w:val="center"/>
              <w:rPr>
                <w:sz w:val="20"/>
                <w:szCs w:val="20"/>
              </w:rPr>
            </w:pPr>
          </w:p>
          <w:p w:rsidR="00C5071E" w:rsidRPr="00FE5F92" w:rsidRDefault="00C5071E" w:rsidP="002133CB">
            <w:pPr>
              <w:autoSpaceDE w:val="0"/>
              <w:autoSpaceDN w:val="0"/>
              <w:jc w:val="center"/>
              <w:rPr>
                <w:sz w:val="20"/>
                <w:szCs w:val="20"/>
              </w:rPr>
            </w:pPr>
            <w:r w:rsidRPr="00FE5F92">
              <w:rPr>
                <w:sz w:val="20"/>
                <w:szCs w:val="20"/>
              </w:rPr>
              <w:t>8</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p>
          <w:p w:rsidR="00C5071E" w:rsidRPr="00FE5F92" w:rsidRDefault="00C5071E" w:rsidP="002133CB">
            <w:pPr>
              <w:autoSpaceDE w:val="0"/>
              <w:autoSpaceDN w:val="0"/>
              <w:jc w:val="center"/>
              <w:rPr>
                <w:sz w:val="20"/>
                <w:szCs w:val="20"/>
              </w:rPr>
            </w:pPr>
            <w:r w:rsidRPr="00FE5F92">
              <w:rPr>
                <w:sz w:val="20"/>
                <w:szCs w:val="20"/>
              </w:rPr>
              <w:t>9</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p>
          <w:p w:rsidR="00C5071E" w:rsidRPr="00FE5F92" w:rsidRDefault="00C5071E" w:rsidP="002133CB">
            <w:pPr>
              <w:autoSpaceDE w:val="0"/>
              <w:autoSpaceDN w:val="0"/>
              <w:jc w:val="center"/>
              <w:rPr>
                <w:sz w:val="20"/>
                <w:szCs w:val="20"/>
              </w:rPr>
            </w:pPr>
            <w:r w:rsidRPr="00FE5F92">
              <w:rPr>
                <w:sz w:val="20"/>
                <w:szCs w:val="20"/>
              </w:rPr>
              <w:t>10</w:t>
            </w:r>
          </w:p>
        </w:tc>
        <w:tc>
          <w:tcPr>
            <w:tcW w:w="850" w:type="dxa"/>
            <w:tcBorders>
              <w:top w:val="single" w:sz="4" w:space="0" w:color="auto"/>
              <w:left w:val="single" w:sz="4"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p>
          <w:p w:rsidR="00C5071E" w:rsidRPr="00FE5F92" w:rsidRDefault="00C5071E" w:rsidP="002133CB">
            <w:pPr>
              <w:autoSpaceDE w:val="0"/>
              <w:autoSpaceDN w:val="0"/>
              <w:jc w:val="center"/>
              <w:rPr>
                <w:sz w:val="20"/>
                <w:szCs w:val="20"/>
              </w:rPr>
            </w:pPr>
            <w:r w:rsidRPr="00FE5F92">
              <w:rPr>
                <w:sz w:val="20"/>
                <w:szCs w:val="20"/>
              </w:rPr>
              <w:t>11</w:t>
            </w:r>
          </w:p>
        </w:tc>
        <w:tc>
          <w:tcPr>
            <w:tcW w:w="1985" w:type="dxa"/>
            <w:tcBorders>
              <w:top w:val="single" w:sz="6" w:space="0" w:color="auto"/>
              <w:left w:val="single" w:sz="6"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p>
          <w:p w:rsidR="00C5071E" w:rsidRPr="00FE5F92" w:rsidRDefault="00C5071E" w:rsidP="002133CB">
            <w:pPr>
              <w:autoSpaceDE w:val="0"/>
              <w:autoSpaceDN w:val="0"/>
              <w:jc w:val="center"/>
              <w:rPr>
                <w:sz w:val="20"/>
                <w:szCs w:val="20"/>
              </w:rPr>
            </w:pPr>
            <w:r w:rsidRPr="00FE5F92">
              <w:rPr>
                <w:sz w:val="20"/>
                <w:szCs w:val="20"/>
              </w:rPr>
              <w:t>12</w:t>
            </w:r>
          </w:p>
        </w:tc>
        <w:tc>
          <w:tcPr>
            <w:tcW w:w="1842" w:type="dxa"/>
            <w:tcBorders>
              <w:top w:val="single" w:sz="6" w:space="0" w:color="auto"/>
              <w:left w:val="single" w:sz="6" w:space="0" w:color="auto"/>
              <w:bottom w:val="single" w:sz="4" w:space="0" w:color="auto"/>
              <w:right w:val="single" w:sz="4" w:space="0" w:color="auto"/>
            </w:tcBorders>
          </w:tcPr>
          <w:p w:rsidR="00C5071E" w:rsidRPr="00FE5F92" w:rsidRDefault="00C5071E" w:rsidP="002133CB">
            <w:pPr>
              <w:autoSpaceDE w:val="0"/>
              <w:autoSpaceDN w:val="0"/>
              <w:ind w:left="-430" w:firstLine="430"/>
              <w:jc w:val="center"/>
              <w:rPr>
                <w:sz w:val="20"/>
                <w:szCs w:val="20"/>
              </w:rPr>
            </w:pPr>
          </w:p>
          <w:p w:rsidR="00C5071E" w:rsidRPr="00FE5F92" w:rsidRDefault="00C5071E" w:rsidP="002133CB">
            <w:pPr>
              <w:autoSpaceDE w:val="0"/>
              <w:autoSpaceDN w:val="0"/>
              <w:ind w:left="-430" w:firstLine="430"/>
              <w:jc w:val="center"/>
              <w:rPr>
                <w:sz w:val="20"/>
                <w:szCs w:val="20"/>
              </w:rPr>
            </w:pPr>
            <w:r w:rsidRPr="00FE5F92">
              <w:rPr>
                <w:sz w:val="20"/>
                <w:szCs w:val="20"/>
              </w:rPr>
              <w:t>13</w:t>
            </w:r>
          </w:p>
        </w:tc>
      </w:tr>
      <w:tr w:rsidR="00FE5F92" w:rsidRPr="00FE5F92" w:rsidTr="002133CB">
        <w:trPr>
          <w:cantSplit/>
          <w:trHeight w:val="278"/>
        </w:trPr>
        <w:tc>
          <w:tcPr>
            <w:tcW w:w="567" w:type="dxa"/>
            <w:vMerge w:val="restart"/>
            <w:tcBorders>
              <w:top w:val="single" w:sz="6" w:space="0" w:color="auto"/>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1.</w:t>
            </w:r>
          </w:p>
        </w:tc>
        <w:tc>
          <w:tcPr>
            <w:tcW w:w="1985" w:type="dxa"/>
            <w:vMerge w:val="restart"/>
            <w:tcBorders>
              <w:top w:val="single" w:sz="6" w:space="0" w:color="auto"/>
              <w:left w:val="single" w:sz="6" w:space="0" w:color="auto"/>
              <w:bottom w:val="single" w:sz="6"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Основное мероприятие 1.</w:t>
            </w: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r w:rsidRPr="00FE5F92">
              <w:rPr>
                <w:sz w:val="20"/>
                <w:szCs w:val="20"/>
              </w:rPr>
              <w:t>Предотвращение роста напряженности на рынке труда Раменского муниципального района</w:t>
            </w:r>
          </w:p>
        </w:tc>
        <w:tc>
          <w:tcPr>
            <w:tcW w:w="992" w:type="dxa"/>
            <w:vMerge w:val="restart"/>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r w:rsidRPr="00FE5F92">
              <w:rPr>
                <w:sz w:val="20"/>
                <w:szCs w:val="20"/>
              </w:rPr>
              <w:t>2017-2021 гг.</w:t>
            </w:r>
          </w:p>
          <w:p w:rsidR="00C5071E" w:rsidRPr="00FE5F92" w:rsidRDefault="00C5071E" w:rsidP="002133CB">
            <w:pPr>
              <w:autoSpaceDE w:val="0"/>
              <w:autoSpaceDN w:val="0"/>
              <w:jc w:val="center"/>
              <w:rPr>
                <w:sz w:val="20"/>
                <w:szCs w:val="20"/>
              </w:rPr>
            </w:pP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p>
        </w:tc>
        <w:tc>
          <w:tcPr>
            <w:tcW w:w="1702" w:type="dxa"/>
            <w:tcBorders>
              <w:top w:val="single" w:sz="6" w:space="0" w:color="auto"/>
              <w:left w:val="single" w:sz="4" w:space="0" w:color="auto"/>
              <w:bottom w:val="single" w:sz="6" w:space="0" w:color="auto"/>
              <w:right w:val="single" w:sz="6" w:space="0" w:color="auto"/>
            </w:tcBorders>
          </w:tcPr>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r w:rsidRPr="00FE5F92">
              <w:rPr>
                <w:sz w:val="20"/>
                <w:szCs w:val="20"/>
              </w:rPr>
              <w:t>Итого:</w:t>
            </w:r>
          </w:p>
        </w:tc>
        <w:tc>
          <w:tcPr>
            <w:tcW w:w="2126"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p>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6" w:space="0" w:color="auto"/>
              <w:left w:val="single" w:sz="6"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p>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p>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p>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p>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p>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p>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val="restart"/>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 xml:space="preserve">Организации </w:t>
            </w:r>
            <w:r w:rsidR="00705AE6" w:rsidRPr="00FE5F92">
              <w:rPr>
                <w:sz w:val="20"/>
                <w:szCs w:val="20"/>
              </w:rPr>
              <w:t>Раменского городского округа</w:t>
            </w:r>
            <w:r w:rsidRPr="00FE5F92">
              <w:rPr>
                <w:sz w:val="20"/>
                <w:szCs w:val="20"/>
              </w:rPr>
              <w:t>,</w:t>
            </w:r>
          </w:p>
          <w:p w:rsidR="00C5071E" w:rsidRPr="00FE5F92" w:rsidRDefault="00C5071E" w:rsidP="002133CB">
            <w:pPr>
              <w:autoSpaceDE w:val="0"/>
              <w:autoSpaceDN w:val="0"/>
              <w:rPr>
                <w:sz w:val="20"/>
                <w:szCs w:val="20"/>
              </w:rPr>
            </w:pPr>
            <w:r w:rsidRPr="00FE5F92">
              <w:rPr>
                <w:sz w:val="20"/>
                <w:szCs w:val="20"/>
              </w:rPr>
              <w:t xml:space="preserve">структурные подразделения администрации Раменского </w:t>
            </w:r>
            <w:r w:rsidR="00705AE6" w:rsidRPr="00FE5F92">
              <w:rPr>
                <w:sz w:val="20"/>
                <w:szCs w:val="20"/>
              </w:rPr>
              <w:t xml:space="preserve">городского округа </w:t>
            </w: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p>
        </w:tc>
        <w:tc>
          <w:tcPr>
            <w:tcW w:w="1842" w:type="dxa"/>
            <w:vMerge w:val="restart"/>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Зарплата без долгов – Задолженность по выплате заработной платы (кол-во организаций; численность работников, сумма задолженности)</w:t>
            </w:r>
          </w:p>
        </w:tc>
      </w:tr>
      <w:tr w:rsidR="00FE5F92" w:rsidRPr="00FE5F92" w:rsidTr="002133CB">
        <w:trPr>
          <w:cantSplit/>
          <w:trHeight w:val="240"/>
        </w:trPr>
        <w:tc>
          <w:tcPr>
            <w:tcW w:w="567" w:type="dxa"/>
            <w:vMerge/>
            <w:tcBorders>
              <w:top w:val="single" w:sz="6" w:space="0" w:color="auto"/>
              <w:left w:val="single" w:sz="6" w:space="0" w:color="auto"/>
              <w:bottom w:val="single" w:sz="6" w:space="0" w:color="auto"/>
              <w:right w:val="single" w:sz="6" w:space="0" w:color="auto"/>
            </w:tcBorders>
            <w:vAlign w:val="center"/>
          </w:tcPr>
          <w:p w:rsidR="00C5071E" w:rsidRPr="00FE5F92" w:rsidRDefault="00C5071E" w:rsidP="002133CB">
            <w:pPr>
              <w:rPr>
                <w:sz w:val="20"/>
                <w:szCs w:val="20"/>
              </w:rPr>
            </w:pPr>
          </w:p>
        </w:tc>
        <w:tc>
          <w:tcPr>
            <w:tcW w:w="1985" w:type="dxa"/>
            <w:vMerge/>
            <w:tcBorders>
              <w:top w:val="single" w:sz="6" w:space="0" w:color="auto"/>
              <w:left w:val="single" w:sz="6" w:space="0" w:color="auto"/>
              <w:bottom w:val="single" w:sz="6" w:space="0" w:color="auto"/>
              <w:right w:val="single" w:sz="4" w:space="0" w:color="auto"/>
            </w:tcBorders>
            <w:vAlign w:val="center"/>
          </w:tcPr>
          <w:p w:rsidR="00C5071E" w:rsidRPr="00FE5F92" w:rsidRDefault="00C5071E" w:rsidP="002133CB">
            <w:pPr>
              <w:rPr>
                <w:sz w:val="20"/>
                <w:szCs w:val="20"/>
              </w:rPr>
            </w:pPr>
          </w:p>
        </w:tc>
        <w:tc>
          <w:tcPr>
            <w:tcW w:w="992" w:type="dxa"/>
            <w:vMerge/>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p>
        </w:tc>
        <w:tc>
          <w:tcPr>
            <w:tcW w:w="1702" w:type="dxa"/>
            <w:tcBorders>
              <w:top w:val="single" w:sz="6" w:space="0" w:color="auto"/>
              <w:left w:val="single" w:sz="4" w:space="0" w:color="auto"/>
              <w:bottom w:val="single" w:sz="6"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Средства бюджета Раменского муниципального района</w:t>
            </w:r>
          </w:p>
        </w:tc>
        <w:tc>
          <w:tcPr>
            <w:tcW w:w="2126"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6"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p>
        </w:tc>
        <w:tc>
          <w:tcPr>
            <w:tcW w:w="1842" w:type="dxa"/>
            <w:vMerge/>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240"/>
        </w:trPr>
        <w:tc>
          <w:tcPr>
            <w:tcW w:w="567" w:type="dxa"/>
            <w:vMerge w:val="restart"/>
            <w:tcBorders>
              <w:top w:val="single" w:sz="6" w:space="0" w:color="auto"/>
              <w:left w:val="single" w:sz="6"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lastRenderedPageBreak/>
              <w:t>1.1.</w:t>
            </w:r>
          </w:p>
        </w:tc>
        <w:tc>
          <w:tcPr>
            <w:tcW w:w="1985" w:type="dxa"/>
            <w:vMerge w:val="restart"/>
            <w:tcBorders>
              <w:top w:val="single" w:sz="6" w:space="0" w:color="auto"/>
              <w:left w:val="single" w:sz="6" w:space="0" w:color="auto"/>
              <w:bottom w:val="single" w:sz="4"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Мероприятие 1.</w:t>
            </w: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r w:rsidRPr="00FE5F92">
              <w:rPr>
                <w:sz w:val="20"/>
                <w:szCs w:val="20"/>
              </w:rPr>
              <w:t>Организация дополнительных рабочих мест в действующих организациях</w:t>
            </w:r>
          </w:p>
        </w:tc>
        <w:tc>
          <w:tcPr>
            <w:tcW w:w="992" w:type="dxa"/>
            <w:vMerge w:val="restart"/>
            <w:tcBorders>
              <w:top w:val="single" w:sz="4" w:space="0" w:color="auto"/>
              <w:left w:val="single" w:sz="6"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2017-2021 гг.</w:t>
            </w:r>
          </w:p>
        </w:tc>
        <w:tc>
          <w:tcPr>
            <w:tcW w:w="1702"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Итого:</w:t>
            </w:r>
          </w:p>
        </w:tc>
        <w:tc>
          <w:tcPr>
            <w:tcW w:w="2126"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6"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val="restart"/>
            <w:tcBorders>
              <w:top w:val="single" w:sz="4" w:space="0" w:color="auto"/>
              <w:left w:val="single" w:sz="6"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 xml:space="preserve">Организации Раменского </w:t>
            </w:r>
            <w:r w:rsidR="00705AE6" w:rsidRPr="00FE5F92">
              <w:rPr>
                <w:sz w:val="20"/>
                <w:szCs w:val="20"/>
              </w:rPr>
              <w:t>городского округа</w:t>
            </w:r>
            <w:r w:rsidRPr="00FE5F92">
              <w:rPr>
                <w:sz w:val="20"/>
                <w:szCs w:val="20"/>
              </w:rPr>
              <w:t xml:space="preserve">, </w:t>
            </w:r>
          </w:p>
          <w:p w:rsidR="00C5071E" w:rsidRPr="00FE5F92" w:rsidRDefault="00C5071E" w:rsidP="002133CB">
            <w:pPr>
              <w:autoSpaceDE w:val="0"/>
              <w:autoSpaceDN w:val="0"/>
              <w:rPr>
                <w:sz w:val="20"/>
                <w:szCs w:val="20"/>
              </w:rPr>
            </w:pPr>
            <w:r w:rsidRPr="00FE5F92">
              <w:rPr>
                <w:sz w:val="20"/>
                <w:szCs w:val="20"/>
              </w:rPr>
              <w:t xml:space="preserve">структурные подразделения администрации Раменского </w:t>
            </w:r>
            <w:r w:rsidR="00705AE6" w:rsidRPr="00FE5F92">
              <w:rPr>
                <w:sz w:val="20"/>
                <w:szCs w:val="20"/>
              </w:rPr>
              <w:t>городского округа</w:t>
            </w: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p>
        </w:tc>
        <w:tc>
          <w:tcPr>
            <w:tcW w:w="1842" w:type="dxa"/>
            <w:vMerge w:val="restart"/>
            <w:tcBorders>
              <w:top w:val="single" w:sz="4" w:space="0" w:color="auto"/>
              <w:left w:val="single" w:sz="4" w:space="0" w:color="auto"/>
              <w:right w:val="single" w:sz="4"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265"/>
        </w:trPr>
        <w:tc>
          <w:tcPr>
            <w:tcW w:w="567" w:type="dxa"/>
            <w:vMerge/>
            <w:tcBorders>
              <w:top w:val="single" w:sz="6" w:space="0" w:color="auto"/>
              <w:left w:val="single" w:sz="6" w:space="0" w:color="auto"/>
              <w:bottom w:val="single" w:sz="4" w:space="0" w:color="auto"/>
              <w:right w:val="single" w:sz="6" w:space="0" w:color="auto"/>
            </w:tcBorders>
            <w:vAlign w:val="center"/>
          </w:tcPr>
          <w:p w:rsidR="00C5071E" w:rsidRPr="00FE5F92" w:rsidRDefault="00C5071E" w:rsidP="002133CB">
            <w:pPr>
              <w:jc w:val="center"/>
              <w:rPr>
                <w:sz w:val="20"/>
                <w:szCs w:val="20"/>
              </w:rPr>
            </w:pPr>
          </w:p>
        </w:tc>
        <w:tc>
          <w:tcPr>
            <w:tcW w:w="1985" w:type="dxa"/>
            <w:vMerge/>
            <w:tcBorders>
              <w:top w:val="single" w:sz="6" w:space="0" w:color="auto"/>
              <w:left w:val="single" w:sz="6" w:space="0" w:color="auto"/>
              <w:bottom w:val="single" w:sz="4" w:space="0" w:color="auto"/>
              <w:right w:val="single" w:sz="6" w:space="0" w:color="auto"/>
            </w:tcBorders>
            <w:vAlign w:val="center"/>
          </w:tcPr>
          <w:p w:rsidR="00C5071E" w:rsidRPr="00FE5F92" w:rsidRDefault="00C5071E" w:rsidP="002133CB">
            <w:pPr>
              <w:rPr>
                <w:sz w:val="20"/>
                <w:szCs w:val="20"/>
              </w:rPr>
            </w:pPr>
          </w:p>
        </w:tc>
        <w:tc>
          <w:tcPr>
            <w:tcW w:w="992" w:type="dxa"/>
            <w:vMerge/>
            <w:tcBorders>
              <w:top w:val="single" w:sz="4" w:space="0" w:color="auto"/>
              <w:left w:val="single" w:sz="6" w:space="0" w:color="auto"/>
              <w:bottom w:val="single" w:sz="4" w:space="0" w:color="auto"/>
              <w:right w:val="single" w:sz="6" w:space="0" w:color="auto"/>
            </w:tcBorders>
          </w:tcPr>
          <w:p w:rsidR="00C5071E" w:rsidRPr="00FE5F92" w:rsidRDefault="00C5071E" w:rsidP="002133CB">
            <w:pPr>
              <w:autoSpaceDE w:val="0"/>
              <w:autoSpaceDN w:val="0"/>
              <w:rPr>
                <w:sz w:val="20"/>
                <w:szCs w:val="20"/>
              </w:rPr>
            </w:pPr>
          </w:p>
        </w:tc>
        <w:tc>
          <w:tcPr>
            <w:tcW w:w="1702" w:type="dxa"/>
            <w:tcBorders>
              <w:top w:val="single" w:sz="4" w:space="0" w:color="auto"/>
              <w:left w:val="single" w:sz="6" w:space="0" w:color="auto"/>
              <w:bottom w:val="single" w:sz="4"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Средства бюджета Раменского муниципального района</w:t>
            </w:r>
          </w:p>
        </w:tc>
        <w:tc>
          <w:tcPr>
            <w:tcW w:w="2126" w:type="dxa"/>
            <w:tcBorders>
              <w:top w:val="single" w:sz="6" w:space="0" w:color="auto"/>
              <w:left w:val="single" w:sz="6"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6" w:space="0" w:color="auto"/>
              <w:left w:val="single" w:sz="6" w:space="0" w:color="auto"/>
              <w:bottom w:val="single" w:sz="4"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6"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tcBorders>
              <w:left w:val="single" w:sz="6" w:space="0" w:color="auto"/>
              <w:bottom w:val="single" w:sz="4" w:space="0" w:color="auto"/>
              <w:right w:val="single" w:sz="4" w:space="0" w:color="auto"/>
            </w:tcBorders>
          </w:tcPr>
          <w:p w:rsidR="00C5071E" w:rsidRPr="00FE5F92" w:rsidRDefault="00C5071E" w:rsidP="002133CB">
            <w:pPr>
              <w:autoSpaceDE w:val="0"/>
              <w:autoSpaceDN w:val="0"/>
              <w:rPr>
                <w:sz w:val="20"/>
                <w:szCs w:val="20"/>
              </w:rPr>
            </w:pPr>
          </w:p>
        </w:tc>
        <w:tc>
          <w:tcPr>
            <w:tcW w:w="1842" w:type="dxa"/>
            <w:vMerge/>
            <w:tcBorders>
              <w:left w:val="single" w:sz="4" w:space="0" w:color="auto"/>
              <w:right w:val="single" w:sz="4"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274"/>
        </w:trPr>
        <w:tc>
          <w:tcPr>
            <w:tcW w:w="567" w:type="dxa"/>
            <w:vMerge w:val="restart"/>
            <w:tcBorders>
              <w:top w:val="single" w:sz="4" w:space="0" w:color="auto"/>
              <w:left w:val="single" w:sz="4"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1.2.</w:t>
            </w:r>
          </w:p>
        </w:tc>
        <w:tc>
          <w:tcPr>
            <w:tcW w:w="1985" w:type="dxa"/>
            <w:vMerge w:val="restart"/>
            <w:tcBorders>
              <w:top w:val="single" w:sz="4" w:space="0" w:color="auto"/>
              <w:left w:val="single" w:sz="6" w:space="0" w:color="auto"/>
              <w:bottom w:val="single" w:sz="4"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Мероприятие 2.</w:t>
            </w: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r w:rsidRPr="00FE5F92">
              <w:rPr>
                <w:sz w:val="20"/>
                <w:szCs w:val="20"/>
              </w:rPr>
              <w:t>Организация рабочих мест при реализации новых инвестиционных проектов</w:t>
            </w:r>
          </w:p>
        </w:tc>
        <w:tc>
          <w:tcPr>
            <w:tcW w:w="992" w:type="dxa"/>
            <w:vMerge w:val="restart"/>
            <w:tcBorders>
              <w:top w:val="single" w:sz="4" w:space="0" w:color="auto"/>
              <w:left w:val="single" w:sz="4" w:space="0" w:color="auto"/>
              <w:right w:val="single" w:sz="4" w:space="0" w:color="auto"/>
            </w:tcBorders>
          </w:tcPr>
          <w:p w:rsidR="00C5071E" w:rsidRPr="00FE5F92" w:rsidRDefault="00C5071E" w:rsidP="002133CB">
            <w:pPr>
              <w:jc w:val="center"/>
              <w:rPr>
                <w:sz w:val="20"/>
                <w:szCs w:val="20"/>
              </w:rPr>
            </w:pPr>
            <w:r w:rsidRPr="00FE5F92">
              <w:rPr>
                <w:sz w:val="20"/>
                <w:szCs w:val="20"/>
              </w:rPr>
              <w:t>2017-2021 гг.</w:t>
            </w:r>
          </w:p>
        </w:tc>
        <w:tc>
          <w:tcPr>
            <w:tcW w:w="1702" w:type="dxa"/>
            <w:tcBorders>
              <w:top w:val="single" w:sz="4" w:space="0" w:color="auto"/>
              <w:left w:val="single" w:sz="4" w:space="0" w:color="auto"/>
              <w:bottom w:val="single" w:sz="6"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Итого:</w:t>
            </w:r>
          </w:p>
        </w:tc>
        <w:tc>
          <w:tcPr>
            <w:tcW w:w="2126" w:type="dxa"/>
            <w:tcBorders>
              <w:top w:val="single" w:sz="4" w:space="0" w:color="auto"/>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4" w:space="0" w:color="auto"/>
              <w:left w:val="single" w:sz="6" w:space="0" w:color="auto"/>
              <w:bottom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6"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val="restart"/>
            <w:tcBorders>
              <w:top w:val="single" w:sz="4" w:space="0" w:color="auto"/>
              <w:left w:val="single" w:sz="6"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 xml:space="preserve">Организации Раменского </w:t>
            </w:r>
            <w:r w:rsidR="00705AE6" w:rsidRPr="00FE5F92">
              <w:rPr>
                <w:sz w:val="20"/>
                <w:szCs w:val="20"/>
              </w:rPr>
              <w:t>городского округа</w:t>
            </w:r>
            <w:r w:rsidRPr="00FE5F92">
              <w:rPr>
                <w:sz w:val="20"/>
                <w:szCs w:val="20"/>
              </w:rPr>
              <w:t xml:space="preserve">, </w:t>
            </w:r>
          </w:p>
          <w:p w:rsidR="00C5071E" w:rsidRPr="00FE5F92" w:rsidRDefault="00C5071E" w:rsidP="002133CB">
            <w:pPr>
              <w:autoSpaceDE w:val="0"/>
              <w:autoSpaceDN w:val="0"/>
              <w:rPr>
                <w:sz w:val="20"/>
                <w:szCs w:val="20"/>
              </w:rPr>
            </w:pPr>
            <w:r w:rsidRPr="00FE5F92">
              <w:rPr>
                <w:sz w:val="20"/>
                <w:szCs w:val="20"/>
              </w:rPr>
              <w:t xml:space="preserve">структурные подразделения администрации Раменского </w:t>
            </w:r>
            <w:r w:rsidR="00705AE6" w:rsidRPr="00FE5F92">
              <w:rPr>
                <w:sz w:val="20"/>
                <w:szCs w:val="20"/>
              </w:rPr>
              <w:t>городского округа</w:t>
            </w: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p>
        </w:tc>
        <w:tc>
          <w:tcPr>
            <w:tcW w:w="1842" w:type="dxa"/>
            <w:vMerge w:val="restart"/>
            <w:tcBorders>
              <w:left w:val="single" w:sz="4" w:space="0" w:color="auto"/>
              <w:right w:val="single" w:sz="4"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318"/>
        </w:trPr>
        <w:tc>
          <w:tcPr>
            <w:tcW w:w="567" w:type="dxa"/>
            <w:vMerge/>
            <w:tcBorders>
              <w:top w:val="single" w:sz="4" w:space="0" w:color="auto"/>
              <w:left w:val="single" w:sz="4" w:space="0" w:color="auto"/>
              <w:bottom w:val="single" w:sz="4" w:space="0" w:color="auto"/>
              <w:right w:val="single" w:sz="6" w:space="0" w:color="auto"/>
            </w:tcBorders>
            <w:vAlign w:val="center"/>
          </w:tcPr>
          <w:p w:rsidR="00C5071E" w:rsidRPr="00FE5F92" w:rsidRDefault="00C5071E" w:rsidP="002133CB">
            <w:pPr>
              <w:jc w:val="center"/>
              <w:rPr>
                <w:sz w:val="20"/>
                <w:szCs w:val="20"/>
              </w:rPr>
            </w:pPr>
          </w:p>
        </w:tc>
        <w:tc>
          <w:tcPr>
            <w:tcW w:w="1985" w:type="dxa"/>
            <w:vMerge/>
            <w:tcBorders>
              <w:top w:val="single" w:sz="4" w:space="0" w:color="auto"/>
              <w:left w:val="single" w:sz="6" w:space="0" w:color="auto"/>
              <w:bottom w:val="single" w:sz="4" w:space="0" w:color="auto"/>
              <w:right w:val="single" w:sz="4" w:space="0" w:color="auto"/>
            </w:tcBorders>
            <w:vAlign w:val="center"/>
          </w:tcPr>
          <w:p w:rsidR="00C5071E" w:rsidRPr="00FE5F92" w:rsidRDefault="00C5071E" w:rsidP="002133CB">
            <w:pPr>
              <w:rPr>
                <w:sz w:val="20"/>
                <w:szCs w:val="20"/>
              </w:rPr>
            </w:pPr>
          </w:p>
        </w:tc>
        <w:tc>
          <w:tcPr>
            <w:tcW w:w="992" w:type="dxa"/>
            <w:vMerge/>
            <w:tcBorders>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p>
        </w:tc>
        <w:tc>
          <w:tcPr>
            <w:tcW w:w="1702" w:type="dxa"/>
            <w:tcBorders>
              <w:top w:val="single" w:sz="6" w:space="0" w:color="auto"/>
              <w:left w:val="single" w:sz="4" w:space="0" w:color="auto"/>
              <w:bottom w:val="single" w:sz="4"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Средства бюджета Раменского муниципального района</w:t>
            </w:r>
          </w:p>
        </w:tc>
        <w:tc>
          <w:tcPr>
            <w:tcW w:w="2126" w:type="dxa"/>
            <w:tcBorders>
              <w:top w:val="single" w:sz="6" w:space="0" w:color="auto"/>
              <w:left w:val="single" w:sz="6"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6" w:space="0" w:color="auto"/>
              <w:left w:val="single" w:sz="6" w:space="0" w:color="auto"/>
              <w:bottom w:val="single" w:sz="4"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6"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tcBorders>
              <w:left w:val="single" w:sz="6" w:space="0" w:color="auto"/>
              <w:bottom w:val="single" w:sz="4" w:space="0" w:color="auto"/>
              <w:right w:val="single" w:sz="4" w:space="0" w:color="auto"/>
            </w:tcBorders>
          </w:tcPr>
          <w:p w:rsidR="00C5071E" w:rsidRPr="00FE5F92" w:rsidRDefault="00C5071E" w:rsidP="002133CB">
            <w:pPr>
              <w:autoSpaceDE w:val="0"/>
              <w:autoSpaceDN w:val="0"/>
              <w:rPr>
                <w:sz w:val="20"/>
                <w:szCs w:val="20"/>
              </w:rPr>
            </w:pPr>
          </w:p>
        </w:tc>
        <w:tc>
          <w:tcPr>
            <w:tcW w:w="1842" w:type="dxa"/>
            <w:vMerge/>
            <w:tcBorders>
              <w:left w:val="single" w:sz="4" w:space="0" w:color="auto"/>
              <w:right w:val="single" w:sz="4"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281"/>
        </w:trPr>
        <w:tc>
          <w:tcPr>
            <w:tcW w:w="567" w:type="dxa"/>
            <w:vMerge w:val="restart"/>
            <w:tcBorders>
              <w:top w:val="single" w:sz="4" w:space="0" w:color="auto"/>
              <w:left w:val="single" w:sz="4"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1.3.</w:t>
            </w:r>
          </w:p>
        </w:tc>
        <w:tc>
          <w:tcPr>
            <w:tcW w:w="1985" w:type="dxa"/>
            <w:vMerge w:val="restart"/>
            <w:tcBorders>
              <w:top w:val="single" w:sz="4" w:space="0" w:color="auto"/>
              <w:left w:val="single" w:sz="6" w:space="0" w:color="auto"/>
              <w:bottom w:val="single" w:sz="4"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Мероприятие 3.</w:t>
            </w: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r w:rsidRPr="00FE5F92">
              <w:rPr>
                <w:sz w:val="20"/>
                <w:szCs w:val="20"/>
              </w:rPr>
              <w:t>Содействие в трудоустройстве граждан</w:t>
            </w:r>
          </w:p>
          <w:p w:rsidR="00010E83" w:rsidRPr="00FE5F92" w:rsidRDefault="00010E83" w:rsidP="002133CB">
            <w:pPr>
              <w:autoSpaceDE w:val="0"/>
              <w:autoSpaceDN w:val="0"/>
              <w:rPr>
                <w:sz w:val="20"/>
                <w:szCs w:val="20"/>
              </w:rPr>
            </w:pPr>
          </w:p>
          <w:p w:rsidR="00010E83" w:rsidRPr="00FE5F92" w:rsidRDefault="00010E83" w:rsidP="002133CB">
            <w:pPr>
              <w:autoSpaceDE w:val="0"/>
              <w:autoSpaceDN w:val="0"/>
              <w:rPr>
                <w:sz w:val="20"/>
                <w:szCs w:val="20"/>
              </w:rPr>
            </w:pPr>
          </w:p>
          <w:p w:rsidR="00010E83" w:rsidRPr="00FE5F92" w:rsidRDefault="00010E83" w:rsidP="002133CB">
            <w:pPr>
              <w:autoSpaceDE w:val="0"/>
              <w:autoSpaceDN w:val="0"/>
              <w:rPr>
                <w:sz w:val="20"/>
                <w:szCs w:val="20"/>
              </w:rPr>
            </w:pPr>
          </w:p>
          <w:p w:rsidR="00010E83" w:rsidRPr="00FE5F92" w:rsidRDefault="00010E83" w:rsidP="002133CB">
            <w:pPr>
              <w:autoSpaceDE w:val="0"/>
              <w:autoSpaceDN w:val="0"/>
              <w:rPr>
                <w:sz w:val="20"/>
                <w:szCs w:val="20"/>
              </w:rPr>
            </w:pPr>
          </w:p>
          <w:p w:rsidR="00010E83" w:rsidRPr="00FE5F92" w:rsidRDefault="00010E83" w:rsidP="002133CB">
            <w:pPr>
              <w:autoSpaceDE w:val="0"/>
              <w:autoSpaceDN w:val="0"/>
              <w:rPr>
                <w:sz w:val="20"/>
                <w:szCs w:val="20"/>
              </w:rPr>
            </w:pPr>
          </w:p>
          <w:p w:rsidR="00010E83" w:rsidRPr="00FE5F92" w:rsidRDefault="00010E83" w:rsidP="002133CB">
            <w:pPr>
              <w:autoSpaceDE w:val="0"/>
              <w:autoSpaceDN w:val="0"/>
              <w:rPr>
                <w:sz w:val="20"/>
                <w:szCs w:val="20"/>
              </w:rPr>
            </w:pPr>
          </w:p>
          <w:p w:rsidR="00010E83" w:rsidRPr="00FE5F92" w:rsidRDefault="00010E83" w:rsidP="002133CB">
            <w:pPr>
              <w:autoSpaceDE w:val="0"/>
              <w:autoSpaceDN w:val="0"/>
              <w:rPr>
                <w:sz w:val="20"/>
                <w:szCs w:val="20"/>
              </w:rPr>
            </w:pPr>
          </w:p>
          <w:p w:rsidR="00010E83" w:rsidRPr="00FE5F92" w:rsidRDefault="00010E83" w:rsidP="002133CB">
            <w:pPr>
              <w:autoSpaceDE w:val="0"/>
              <w:autoSpaceDN w:val="0"/>
              <w:rPr>
                <w:sz w:val="20"/>
                <w:szCs w:val="20"/>
              </w:rPr>
            </w:pPr>
          </w:p>
          <w:p w:rsidR="00010E83" w:rsidRPr="00FE5F92" w:rsidRDefault="00010E83" w:rsidP="002133CB">
            <w:pPr>
              <w:autoSpaceDE w:val="0"/>
              <w:autoSpaceDN w:val="0"/>
              <w:rPr>
                <w:sz w:val="20"/>
                <w:szCs w:val="20"/>
              </w:rPr>
            </w:pPr>
          </w:p>
          <w:p w:rsidR="00010E83" w:rsidRPr="00FE5F92" w:rsidRDefault="00010E83" w:rsidP="002133CB">
            <w:pPr>
              <w:autoSpaceDE w:val="0"/>
              <w:autoSpaceDN w:val="0"/>
              <w:rPr>
                <w:sz w:val="20"/>
                <w:szCs w:val="20"/>
              </w:rPr>
            </w:pPr>
          </w:p>
          <w:p w:rsidR="00010E83" w:rsidRPr="00FE5F92" w:rsidRDefault="00010E83" w:rsidP="002133CB">
            <w:pPr>
              <w:autoSpaceDE w:val="0"/>
              <w:autoSpaceDN w:val="0"/>
              <w:rPr>
                <w:sz w:val="20"/>
                <w:szCs w:val="20"/>
              </w:rPr>
            </w:pPr>
          </w:p>
          <w:p w:rsidR="00010E83" w:rsidRPr="00FE5F92" w:rsidRDefault="00010E83" w:rsidP="002133CB">
            <w:pPr>
              <w:autoSpaceDE w:val="0"/>
              <w:autoSpaceDN w:val="0"/>
              <w:rPr>
                <w:sz w:val="20"/>
                <w:szCs w:val="20"/>
              </w:rPr>
            </w:pPr>
          </w:p>
          <w:p w:rsidR="00010E83" w:rsidRPr="00FE5F92" w:rsidRDefault="00010E83" w:rsidP="002133CB">
            <w:pPr>
              <w:autoSpaceDE w:val="0"/>
              <w:autoSpaceDN w:val="0"/>
              <w:rPr>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tcPr>
          <w:p w:rsidR="00C5071E" w:rsidRPr="00FE5F92" w:rsidRDefault="00C5071E" w:rsidP="002133CB">
            <w:pPr>
              <w:jc w:val="center"/>
              <w:rPr>
                <w:sz w:val="20"/>
                <w:szCs w:val="20"/>
              </w:rPr>
            </w:pPr>
            <w:r w:rsidRPr="00FE5F92">
              <w:rPr>
                <w:sz w:val="20"/>
                <w:szCs w:val="20"/>
              </w:rPr>
              <w:t>2017-2021 гг.</w:t>
            </w:r>
          </w:p>
        </w:tc>
        <w:tc>
          <w:tcPr>
            <w:tcW w:w="1702"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Итого:</w:t>
            </w:r>
          </w:p>
        </w:tc>
        <w:tc>
          <w:tcPr>
            <w:tcW w:w="2126"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val="restart"/>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 xml:space="preserve">Администрация Раменского </w:t>
            </w:r>
            <w:r w:rsidR="00705AE6" w:rsidRPr="00FE5F92">
              <w:rPr>
                <w:sz w:val="20"/>
                <w:szCs w:val="20"/>
              </w:rPr>
              <w:t>городского округа</w:t>
            </w:r>
            <w:r w:rsidRPr="00FE5F92">
              <w:rPr>
                <w:sz w:val="20"/>
                <w:szCs w:val="20"/>
              </w:rPr>
              <w:t xml:space="preserve">, </w:t>
            </w:r>
          </w:p>
          <w:p w:rsidR="00C5071E" w:rsidRPr="00FE5F92" w:rsidRDefault="00C5071E" w:rsidP="002133CB">
            <w:pPr>
              <w:autoSpaceDE w:val="0"/>
              <w:autoSpaceDN w:val="0"/>
              <w:rPr>
                <w:sz w:val="20"/>
                <w:szCs w:val="20"/>
              </w:rPr>
            </w:pPr>
            <w:r w:rsidRPr="00FE5F92">
              <w:rPr>
                <w:sz w:val="20"/>
                <w:szCs w:val="20"/>
              </w:rPr>
              <w:t xml:space="preserve">ГКУ МО «ЦЗН Раменского </w:t>
            </w:r>
            <w:r w:rsidR="00705AE6" w:rsidRPr="00FE5F92">
              <w:rPr>
                <w:sz w:val="20"/>
                <w:szCs w:val="20"/>
              </w:rPr>
              <w:t>городского округа</w:t>
            </w:r>
          </w:p>
          <w:p w:rsidR="00C5071E" w:rsidRPr="00FE5F92" w:rsidRDefault="00C5071E" w:rsidP="002133CB">
            <w:pPr>
              <w:autoSpaceDE w:val="0"/>
              <w:autoSpaceDN w:val="0"/>
              <w:rPr>
                <w:sz w:val="20"/>
                <w:szCs w:val="20"/>
              </w:rPr>
            </w:pPr>
            <w:r w:rsidRPr="00FE5F92">
              <w:rPr>
                <w:sz w:val="20"/>
                <w:szCs w:val="20"/>
              </w:rPr>
              <w:t>и городского округа Жуковский»</w:t>
            </w: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p>
        </w:tc>
        <w:tc>
          <w:tcPr>
            <w:tcW w:w="1842" w:type="dxa"/>
            <w:vMerge w:val="restart"/>
            <w:tcBorders>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p>
          <w:p w:rsidR="00C5071E" w:rsidRPr="00FE5F92" w:rsidRDefault="00C5071E" w:rsidP="002133CB">
            <w:pPr>
              <w:autoSpaceDE w:val="0"/>
              <w:autoSpaceDN w:val="0"/>
              <w:jc w:val="center"/>
              <w:rPr>
                <w:sz w:val="20"/>
                <w:szCs w:val="20"/>
              </w:rPr>
            </w:pPr>
          </w:p>
        </w:tc>
      </w:tr>
      <w:tr w:rsidR="00FE5F92" w:rsidRPr="00FE5F92" w:rsidTr="002133CB">
        <w:trPr>
          <w:cantSplit/>
          <w:trHeight w:val="318"/>
        </w:trPr>
        <w:tc>
          <w:tcPr>
            <w:tcW w:w="567" w:type="dxa"/>
            <w:vMerge/>
            <w:tcBorders>
              <w:top w:val="single" w:sz="4" w:space="0" w:color="auto"/>
              <w:left w:val="single" w:sz="4" w:space="0" w:color="auto"/>
              <w:bottom w:val="single" w:sz="4" w:space="0" w:color="auto"/>
              <w:right w:val="single" w:sz="6" w:space="0" w:color="auto"/>
            </w:tcBorders>
            <w:vAlign w:val="center"/>
          </w:tcPr>
          <w:p w:rsidR="00C5071E" w:rsidRPr="00FE5F92" w:rsidRDefault="00C5071E" w:rsidP="002133CB">
            <w:pPr>
              <w:jc w:val="center"/>
              <w:rPr>
                <w:sz w:val="20"/>
                <w:szCs w:val="20"/>
              </w:rPr>
            </w:pPr>
          </w:p>
        </w:tc>
        <w:tc>
          <w:tcPr>
            <w:tcW w:w="1985" w:type="dxa"/>
            <w:vMerge/>
            <w:tcBorders>
              <w:top w:val="single" w:sz="4" w:space="0" w:color="auto"/>
              <w:left w:val="single" w:sz="6" w:space="0" w:color="auto"/>
              <w:bottom w:val="single" w:sz="4" w:space="0" w:color="auto"/>
              <w:right w:val="single" w:sz="4" w:space="0" w:color="auto"/>
            </w:tcBorders>
            <w:vAlign w:val="center"/>
          </w:tcPr>
          <w:p w:rsidR="00C5071E" w:rsidRPr="00FE5F92" w:rsidRDefault="00C5071E" w:rsidP="002133CB">
            <w:pPr>
              <w:rPr>
                <w:sz w:val="20"/>
                <w:szCs w:val="20"/>
              </w:rPr>
            </w:pPr>
          </w:p>
        </w:tc>
        <w:tc>
          <w:tcPr>
            <w:tcW w:w="992" w:type="dxa"/>
            <w:vMerge/>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p>
        </w:tc>
        <w:tc>
          <w:tcPr>
            <w:tcW w:w="1702"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Средства бюджета Раменского муниципального</w:t>
            </w:r>
            <w:r w:rsidRPr="00FE5F92">
              <w:rPr>
                <w:sz w:val="20"/>
                <w:szCs w:val="20"/>
                <w:bdr w:val="single" w:sz="4" w:space="0" w:color="auto"/>
              </w:rPr>
              <w:t xml:space="preserve"> </w:t>
            </w:r>
            <w:r w:rsidRPr="00FE5F92">
              <w:rPr>
                <w:sz w:val="20"/>
                <w:szCs w:val="20"/>
              </w:rPr>
              <w:t>района</w:t>
            </w:r>
          </w:p>
        </w:tc>
        <w:tc>
          <w:tcPr>
            <w:tcW w:w="2126"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p>
        </w:tc>
        <w:tc>
          <w:tcPr>
            <w:tcW w:w="1842" w:type="dxa"/>
            <w:vMerge/>
            <w:tcBorders>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161"/>
        </w:trPr>
        <w:tc>
          <w:tcPr>
            <w:tcW w:w="567" w:type="dxa"/>
            <w:vMerge w:val="restart"/>
            <w:tcBorders>
              <w:top w:val="single" w:sz="4" w:space="0" w:color="auto"/>
              <w:left w:val="single" w:sz="4"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lastRenderedPageBreak/>
              <w:t>1.4.</w:t>
            </w:r>
          </w:p>
        </w:tc>
        <w:tc>
          <w:tcPr>
            <w:tcW w:w="1985" w:type="dxa"/>
            <w:vMerge w:val="restart"/>
            <w:tcBorders>
              <w:top w:val="single" w:sz="4" w:space="0" w:color="auto"/>
              <w:left w:val="single" w:sz="6" w:space="0" w:color="auto"/>
              <w:bottom w:val="single" w:sz="4"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Мероприятие 4.</w:t>
            </w: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r w:rsidRPr="00FE5F92">
              <w:rPr>
                <w:sz w:val="20"/>
                <w:szCs w:val="20"/>
              </w:rPr>
              <w:t>Разработка прогноза баланса трудовых ресурсов Раменского муниципального района</w:t>
            </w:r>
          </w:p>
          <w:p w:rsidR="00F549E5" w:rsidRPr="00FE5F92" w:rsidRDefault="00F549E5" w:rsidP="002133CB">
            <w:pPr>
              <w:autoSpaceDE w:val="0"/>
              <w:autoSpaceDN w:val="0"/>
              <w:rPr>
                <w:sz w:val="20"/>
                <w:szCs w:val="20"/>
              </w:rPr>
            </w:pPr>
          </w:p>
          <w:p w:rsidR="00F549E5" w:rsidRPr="00FE5F92" w:rsidRDefault="00F549E5" w:rsidP="002133CB">
            <w:pPr>
              <w:autoSpaceDE w:val="0"/>
              <w:autoSpaceDN w:val="0"/>
              <w:rPr>
                <w:sz w:val="20"/>
                <w:szCs w:val="20"/>
              </w:rPr>
            </w:pPr>
          </w:p>
          <w:p w:rsidR="00F549E5" w:rsidRPr="00FE5F92" w:rsidRDefault="00F549E5" w:rsidP="002133CB">
            <w:pPr>
              <w:autoSpaceDE w:val="0"/>
              <w:autoSpaceDN w:val="0"/>
              <w:rPr>
                <w:sz w:val="20"/>
                <w:szCs w:val="20"/>
              </w:rPr>
            </w:pPr>
          </w:p>
          <w:p w:rsidR="00F549E5" w:rsidRPr="00FE5F92" w:rsidRDefault="00F549E5" w:rsidP="002133CB">
            <w:pPr>
              <w:autoSpaceDE w:val="0"/>
              <w:autoSpaceDN w:val="0"/>
              <w:rPr>
                <w:sz w:val="20"/>
                <w:szCs w:val="20"/>
              </w:rPr>
            </w:pPr>
          </w:p>
          <w:p w:rsidR="00F549E5" w:rsidRPr="00FE5F92" w:rsidRDefault="00F549E5" w:rsidP="002133CB">
            <w:pPr>
              <w:autoSpaceDE w:val="0"/>
              <w:autoSpaceDN w:val="0"/>
              <w:rPr>
                <w:sz w:val="20"/>
                <w:szCs w:val="20"/>
              </w:rPr>
            </w:pPr>
          </w:p>
          <w:p w:rsidR="00F549E5" w:rsidRPr="00FE5F92" w:rsidRDefault="00F549E5" w:rsidP="002133CB">
            <w:pPr>
              <w:autoSpaceDE w:val="0"/>
              <w:autoSpaceDN w:val="0"/>
              <w:rPr>
                <w:sz w:val="20"/>
                <w:szCs w:val="20"/>
              </w:rPr>
            </w:pPr>
          </w:p>
          <w:p w:rsidR="00F549E5" w:rsidRPr="00FE5F92" w:rsidRDefault="00F549E5" w:rsidP="002133CB">
            <w:pPr>
              <w:autoSpaceDE w:val="0"/>
              <w:autoSpaceDN w:val="0"/>
              <w:rPr>
                <w:sz w:val="20"/>
                <w:szCs w:val="20"/>
              </w:rPr>
            </w:pPr>
          </w:p>
          <w:p w:rsidR="00C5071E" w:rsidRPr="00FE5F92" w:rsidRDefault="00C5071E" w:rsidP="002133CB">
            <w:pPr>
              <w:autoSpaceDE w:val="0"/>
              <w:autoSpaceDN w:val="0"/>
              <w:rPr>
                <w:sz w:val="20"/>
                <w:szCs w:val="20"/>
              </w:rPr>
            </w:pPr>
          </w:p>
        </w:tc>
        <w:tc>
          <w:tcPr>
            <w:tcW w:w="992" w:type="dxa"/>
            <w:vMerge w:val="restart"/>
            <w:tcBorders>
              <w:top w:val="single" w:sz="4" w:space="0" w:color="auto"/>
              <w:left w:val="single" w:sz="4" w:space="0" w:color="auto"/>
              <w:right w:val="single" w:sz="4" w:space="0" w:color="auto"/>
            </w:tcBorders>
          </w:tcPr>
          <w:p w:rsidR="00C5071E" w:rsidRPr="00FE5F92" w:rsidRDefault="00C5071E" w:rsidP="002133CB">
            <w:pPr>
              <w:jc w:val="center"/>
              <w:rPr>
                <w:sz w:val="20"/>
                <w:szCs w:val="20"/>
              </w:rPr>
            </w:pPr>
            <w:r w:rsidRPr="00FE5F92">
              <w:rPr>
                <w:sz w:val="20"/>
                <w:szCs w:val="20"/>
              </w:rPr>
              <w:t>2017-2021 гг.</w:t>
            </w:r>
          </w:p>
        </w:tc>
        <w:tc>
          <w:tcPr>
            <w:tcW w:w="1702" w:type="dxa"/>
            <w:tcBorders>
              <w:top w:val="single" w:sz="4" w:space="0" w:color="auto"/>
              <w:left w:val="single" w:sz="4" w:space="0" w:color="auto"/>
              <w:bottom w:val="single" w:sz="6"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Итого:</w:t>
            </w:r>
          </w:p>
        </w:tc>
        <w:tc>
          <w:tcPr>
            <w:tcW w:w="2126" w:type="dxa"/>
            <w:tcBorders>
              <w:top w:val="single" w:sz="4" w:space="0" w:color="auto"/>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4" w:space="0" w:color="auto"/>
              <w:left w:val="single" w:sz="6" w:space="0" w:color="auto"/>
              <w:bottom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6"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val="restart"/>
            <w:tcBorders>
              <w:top w:val="single" w:sz="4" w:space="0" w:color="auto"/>
              <w:left w:val="single" w:sz="6"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 xml:space="preserve">Администрация Раменского </w:t>
            </w:r>
            <w:r w:rsidR="00705AE6" w:rsidRPr="00FE5F92">
              <w:rPr>
                <w:sz w:val="20"/>
                <w:szCs w:val="20"/>
              </w:rPr>
              <w:t>городского округа</w:t>
            </w:r>
          </w:p>
        </w:tc>
        <w:tc>
          <w:tcPr>
            <w:tcW w:w="1842" w:type="dxa"/>
            <w:vMerge w:val="restart"/>
            <w:tcBorders>
              <w:top w:val="single" w:sz="4" w:space="0" w:color="auto"/>
              <w:left w:val="single" w:sz="4" w:space="0" w:color="auto"/>
              <w:right w:val="single" w:sz="4"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318"/>
        </w:trPr>
        <w:tc>
          <w:tcPr>
            <w:tcW w:w="567" w:type="dxa"/>
            <w:vMerge/>
            <w:tcBorders>
              <w:top w:val="single" w:sz="4" w:space="0" w:color="auto"/>
              <w:left w:val="single" w:sz="4" w:space="0" w:color="auto"/>
              <w:bottom w:val="single" w:sz="4" w:space="0" w:color="auto"/>
              <w:right w:val="single" w:sz="6" w:space="0" w:color="auto"/>
            </w:tcBorders>
            <w:vAlign w:val="center"/>
          </w:tcPr>
          <w:p w:rsidR="00C5071E" w:rsidRPr="00FE5F92" w:rsidRDefault="00C5071E" w:rsidP="002133CB">
            <w:pPr>
              <w:jc w:val="center"/>
              <w:rPr>
                <w:sz w:val="20"/>
                <w:szCs w:val="20"/>
              </w:rPr>
            </w:pPr>
          </w:p>
        </w:tc>
        <w:tc>
          <w:tcPr>
            <w:tcW w:w="1985" w:type="dxa"/>
            <w:vMerge/>
            <w:tcBorders>
              <w:top w:val="single" w:sz="4" w:space="0" w:color="auto"/>
              <w:left w:val="single" w:sz="6" w:space="0" w:color="auto"/>
              <w:bottom w:val="single" w:sz="4" w:space="0" w:color="auto"/>
              <w:right w:val="single" w:sz="4" w:space="0" w:color="auto"/>
            </w:tcBorders>
            <w:vAlign w:val="center"/>
          </w:tcPr>
          <w:p w:rsidR="00C5071E" w:rsidRPr="00FE5F92" w:rsidRDefault="00C5071E" w:rsidP="002133CB">
            <w:pPr>
              <w:rPr>
                <w:sz w:val="20"/>
                <w:szCs w:val="20"/>
              </w:rPr>
            </w:pPr>
          </w:p>
        </w:tc>
        <w:tc>
          <w:tcPr>
            <w:tcW w:w="992" w:type="dxa"/>
            <w:vMerge/>
            <w:tcBorders>
              <w:left w:val="single" w:sz="4" w:space="0" w:color="auto"/>
              <w:right w:val="single" w:sz="4" w:space="0" w:color="auto"/>
            </w:tcBorders>
          </w:tcPr>
          <w:p w:rsidR="00C5071E" w:rsidRPr="00FE5F92" w:rsidRDefault="00C5071E" w:rsidP="002133CB">
            <w:pPr>
              <w:autoSpaceDE w:val="0"/>
              <w:autoSpaceDN w:val="0"/>
              <w:jc w:val="center"/>
              <w:rPr>
                <w:sz w:val="20"/>
                <w:szCs w:val="20"/>
              </w:rPr>
            </w:pPr>
          </w:p>
        </w:tc>
        <w:tc>
          <w:tcPr>
            <w:tcW w:w="1702" w:type="dxa"/>
            <w:tcBorders>
              <w:top w:val="single" w:sz="6" w:space="0" w:color="auto"/>
              <w:left w:val="single" w:sz="4"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Средства бюджета Раменского муниципального района</w:t>
            </w:r>
          </w:p>
        </w:tc>
        <w:tc>
          <w:tcPr>
            <w:tcW w:w="2126" w:type="dxa"/>
            <w:tcBorders>
              <w:top w:val="single" w:sz="6" w:space="0" w:color="auto"/>
              <w:left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6" w:space="0" w:color="auto"/>
              <w:left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tcBorders>
              <w:left w:val="single" w:sz="6" w:space="0" w:color="auto"/>
              <w:right w:val="single" w:sz="4" w:space="0" w:color="auto"/>
            </w:tcBorders>
          </w:tcPr>
          <w:p w:rsidR="00C5071E" w:rsidRPr="00FE5F92" w:rsidRDefault="00C5071E" w:rsidP="002133CB">
            <w:pPr>
              <w:autoSpaceDE w:val="0"/>
              <w:autoSpaceDN w:val="0"/>
              <w:rPr>
                <w:sz w:val="20"/>
                <w:szCs w:val="20"/>
              </w:rPr>
            </w:pPr>
          </w:p>
        </w:tc>
        <w:tc>
          <w:tcPr>
            <w:tcW w:w="1842" w:type="dxa"/>
            <w:vMerge/>
            <w:tcBorders>
              <w:left w:val="single" w:sz="4" w:space="0" w:color="auto"/>
              <w:right w:val="single" w:sz="4"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360"/>
        </w:trPr>
        <w:tc>
          <w:tcPr>
            <w:tcW w:w="567" w:type="dxa"/>
            <w:vMerge w:val="restart"/>
            <w:tcBorders>
              <w:top w:val="single" w:sz="4" w:space="0" w:color="auto"/>
              <w:left w:val="single" w:sz="4"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1.5.</w:t>
            </w:r>
          </w:p>
        </w:tc>
        <w:tc>
          <w:tcPr>
            <w:tcW w:w="1985" w:type="dxa"/>
            <w:vMerge w:val="restart"/>
            <w:tcBorders>
              <w:top w:val="single" w:sz="4" w:space="0" w:color="auto"/>
              <w:left w:val="single" w:sz="6" w:space="0" w:color="auto"/>
              <w:bottom w:val="single" w:sz="4"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Мероприятие 5.</w:t>
            </w: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r w:rsidRPr="00FE5F92">
              <w:rPr>
                <w:sz w:val="20"/>
                <w:szCs w:val="20"/>
              </w:rPr>
              <w:t>Организация и проведение мероприятий по повышению престижа труда, в том числе: участие в областном конкурсе "Лучшая трудовая династия" в рамках Праздника труда Раменского муниципального района</w:t>
            </w:r>
          </w:p>
          <w:p w:rsidR="00C5071E" w:rsidRPr="00FE5F92" w:rsidRDefault="00C5071E" w:rsidP="002133CB">
            <w:pPr>
              <w:autoSpaceDE w:val="0"/>
              <w:autoSpaceDN w:val="0"/>
              <w:rPr>
                <w:sz w:val="20"/>
                <w:szCs w:val="20"/>
              </w:rPr>
            </w:pPr>
          </w:p>
          <w:p w:rsidR="00F549E5" w:rsidRPr="00FE5F92" w:rsidRDefault="00F549E5" w:rsidP="002133CB">
            <w:pPr>
              <w:autoSpaceDE w:val="0"/>
              <w:autoSpaceDN w:val="0"/>
              <w:rPr>
                <w:sz w:val="20"/>
                <w:szCs w:val="20"/>
              </w:rPr>
            </w:pPr>
          </w:p>
          <w:p w:rsidR="00F549E5" w:rsidRPr="00FE5F92" w:rsidRDefault="00F549E5" w:rsidP="002133CB">
            <w:pPr>
              <w:autoSpaceDE w:val="0"/>
              <w:autoSpaceDN w:val="0"/>
              <w:rPr>
                <w:sz w:val="20"/>
                <w:szCs w:val="20"/>
              </w:rPr>
            </w:pPr>
          </w:p>
          <w:p w:rsidR="00F549E5" w:rsidRPr="00FE5F92" w:rsidRDefault="00F549E5" w:rsidP="002133CB">
            <w:pPr>
              <w:autoSpaceDE w:val="0"/>
              <w:autoSpaceDN w:val="0"/>
              <w:rPr>
                <w:sz w:val="20"/>
                <w:szCs w:val="20"/>
              </w:rPr>
            </w:pPr>
          </w:p>
          <w:p w:rsidR="00F549E5" w:rsidRPr="00FE5F92" w:rsidRDefault="00F549E5" w:rsidP="002133CB">
            <w:pPr>
              <w:autoSpaceDE w:val="0"/>
              <w:autoSpaceDN w:val="0"/>
              <w:rPr>
                <w:sz w:val="20"/>
                <w:szCs w:val="20"/>
              </w:rPr>
            </w:pPr>
          </w:p>
          <w:p w:rsidR="00F549E5" w:rsidRPr="00FE5F92" w:rsidRDefault="00F549E5" w:rsidP="002133CB">
            <w:pPr>
              <w:autoSpaceDE w:val="0"/>
              <w:autoSpaceDN w:val="0"/>
              <w:rPr>
                <w:sz w:val="20"/>
                <w:szCs w:val="20"/>
              </w:rPr>
            </w:pPr>
          </w:p>
          <w:p w:rsidR="00F549E5" w:rsidRPr="00FE5F92" w:rsidRDefault="00F549E5" w:rsidP="002133CB">
            <w:pPr>
              <w:autoSpaceDE w:val="0"/>
              <w:autoSpaceDN w:val="0"/>
              <w:rPr>
                <w:sz w:val="20"/>
                <w:szCs w:val="20"/>
              </w:rPr>
            </w:pPr>
          </w:p>
          <w:p w:rsidR="00F549E5" w:rsidRPr="00FE5F92" w:rsidRDefault="00F549E5" w:rsidP="002133CB">
            <w:pPr>
              <w:autoSpaceDE w:val="0"/>
              <w:autoSpaceDN w:val="0"/>
              <w:rPr>
                <w:sz w:val="20"/>
                <w:szCs w:val="20"/>
              </w:rPr>
            </w:pPr>
          </w:p>
        </w:tc>
        <w:tc>
          <w:tcPr>
            <w:tcW w:w="992" w:type="dxa"/>
            <w:vMerge w:val="restart"/>
            <w:tcBorders>
              <w:top w:val="single" w:sz="4" w:space="0" w:color="auto"/>
              <w:left w:val="single" w:sz="4" w:space="0" w:color="auto"/>
              <w:right w:val="single" w:sz="4" w:space="0" w:color="auto"/>
            </w:tcBorders>
          </w:tcPr>
          <w:p w:rsidR="00C5071E" w:rsidRPr="00FE5F92" w:rsidRDefault="00C5071E" w:rsidP="002133CB">
            <w:pPr>
              <w:jc w:val="center"/>
              <w:rPr>
                <w:sz w:val="20"/>
                <w:szCs w:val="20"/>
              </w:rPr>
            </w:pPr>
            <w:r w:rsidRPr="00FE5F92">
              <w:rPr>
                <w:sz w:val="20"/>
                <w:szCs w:val="20"/>
              </w:rPr>
              <w:t>2017-2021 гг.</w:t>
            </w:r>
          </w:p>
        </w:tc>
        <w:tc>
          <w:tcPr>
            <w:tcW w:w="1702" w:type="dxa"/>
            <w:tcBorders>
              <w:top w:val="single" w:sz="4" w:space="0" w:color="auto"/>
              <w:left w:val="single" w:sz="4" w:space="0" w:color="auto"/>
              <w:bottom w:val="single" w:sz="6"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Итого:</w:t>
            </w:r>
          </w:p>
        </w:tc>
        <w:tc>
          <w:tcPr>
            <w:tcW w:w="2126" w:type="dxa"/>
            <w:tcBorders>
              <w:top w:val="single" w:sz="4" w:space="0" w:color="auto"/>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4" w:space="0" w:color="auto"/>
              <w:left w:val="single" w:sz="6" w:space="0" w:color="auto"/>
              <w:bottom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6"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val="restart"/>
            <w:tcBorders>
              <w:top w:val="single" w:sz="4" w:space="0" w:color="auto"/>
              <w:left w:val="single" w:sz="6"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 xml:space="preserve">Администрация Раменского </w:t>
            </w:r>
            <w:r w:rsidR="00705AE6" w:rsidRPr="00FE5F92">
              <w:rPr>
                <w:sz w:val="20"/>
                <w:szCs w:val="20"/>
              </w:rPr>
              <w:t>городского округа</w:t>
            </w:r>
          </w:p>
        </w:tc>
        <w:tc>
          <w:tcPr>
            <w:tcW w:w="1842" w:type="dxa"/>
            <w:vMerge w:val="restart"/>
            <w:tcBorders>
              <w:left w:val="single" w:sz="4" w:space="0" w:color="auto"/>
              <w:right w:val="single" w:sz="4"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1385"/>
        </w:trPr>
        <w:tc>
          <w:tcPr>
            <w:tcW w:w="567" w:type="dxa"/>
            <w:vMerge/>
            <w:tcBorders>
              <w:top w:val="single" w:sz="4" w:space="0" w:color="auto"/>
              <w:left w:val="single" w:sz="4" w:space="0" w:color="auto"/>
              <w:bottom w:val="single" w:sz="4" w:space="0" w:color="auto"/>
              <w:right w:val="single" w:sz="6" w:space="0" w:color="auto"/>
            </w:tcBorders>
            <w:vAlign w:val="center"/>
          </w:tcPr>
          <w:p w:rsidR="00C5071E" w:rsidRPr="00FE5F92" w:rsidRDefault="00C5071E" w:rsidP="002133CB">
            <w:pPr>
              <w:jc w:val="center"/>
              <w:rPr>
                <w:sz w:val="20"/>
                <w:szCs w:val="20"/>
              </w:rPr>
            </w:pPr>
          </w:p>
        </w:tc>
        <w:tc>
          <w:tcPr>
            <w:tcW w:w="1985" w:type="dxa"/>
            <w:vMerge/>
            <w:tcBorders>
              <w:top w:val="single" w:sz="4" w:space="0" w:color="auto"/>
              <w:left w:val="single" w:sz="6" w:space="0" w:color="auto"/>
              <w:bottom w:val="single" w:sz="4" w:space="0" w:color="auto"/>
              <w:right w:val="single" w:sz="4" w:space="0" w:color="auto"/>
            </w:tcBorders>
            <w:vAlign w:val="center"/>
          </w:tcPr>
          <w:p w:rsidR="00C5071E" w:rsidRPr="00FE5F92" w:rsidRDefault="00C5071E" w:rsidP="002133CB">
            <w:pPr>
              <w:rPr>
                <w:sz w:val="20"/>
                <w:szCs w:val="20"/>
              </w:rPr>
            </w:pPr>
          </w:p>
        </w:tc>
        <w:tc>
          <w:tcPr>
            <w:tcW w:w="992" w:type="dxa"/>
            <w:vMerge/>
            <w:tcBorders>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p>
        </w:tc>
        <w:tc>
          <w:tcPr>
            <w:tcW w:w="1702" w:type="dxa"/>
            <w:tcBorders>
              <w:top w:val="single" w:sz="6" w:space="0" w:color="auto"/>
              <w:left w:val="single" w:sz="4" w:space="0" w:color="auto"/>
              <w:bottom w:val="single" w:sz="4"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Средства бюджета Раменского муниципального района</w:t>
            </w:r>
          </w:p>
        </w:tc>
        <w:tc>
          <w:tcPr>
            <w:tcW w:w="2126" w:type="dxa"/>
            <w:tcBorders>
              <w:top w:val="single" w:sz="6" w:space="0" w:color="auto"/>
              <w:left w:val="single" w:sz="6"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6" w:space="0" w:color="auto"/>
              <w:left w:val="single" w:sz="6" w:space="0" w:color="auto"/>
              <w:bottom w:val="single" w:sz="4"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6"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tcBorders>
              <w:left w:val="single" w:sz="6" w:space="0" w:color="auto"/>
              <w:bottom w:val="single" w:sz="4" w:space="0" w:color="auto"/>
              <w:right w:val="single" w:sz="4" w:space="0" w:color="auto"/>
            </w:tcBorders>
          </w:tcPr>
          <w:p w:rsidR="00C5071E" w:rsidRPr="00FE5F92" w:rsidRDefault="00C5071E" w:rsidP="002133CB">
            <w:pPr>
              <w:autoSpaceDE w:val="0"/>
              <w:autoSpaceDN w:val="0"/>
              <w:rPr>
                <w:sz w:val="20"/>
                <w:szCs w:val="20"/>
              </w:rPr>
            </w:pPr>
          </w:p>
        </w:tc>
        <w:tc>
          <w:tcPr>
            <w:tcW w:w="1842" w:type="dxa"/>
            <w:vMerge/>
            <w:tcBorders>
              <w:left w:val="single" w:sz="4" w:space="0" w:color="auto"/>
              <w:right w:val="single" w:sz="4"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360"/>
        </w:trPr>
        <w:tc>
          <w:tcPr>
            <w:tcW w:w="567" w:type="dxa"/>
            <w:vMerge w:val="restart"/>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r w:rsidRPr="00FE5F92">
              <w:rPr>
                <w:sz w:val="20"/>
                <w:szCs w:val="20"/>
              </w:rPr>
              <w:lastRenderedPageBreak/>
              <w:t>1.6.</w:t>
            </w:r>
          </w:p>
        </w:tc>
        <w:tc>
          <w:tcPr>
            <w:tcW w:w="1985" w:type="dxa"/>
            <w:vMerge w:val="restart"/>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Мероприятие 6.</w:t>
            </w: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proofErr w:type="spellStart"/>
            <w:r w:rsidRPr="00FE5F92">
              <w:rPr>
                <w:sz w:val="20"/>
                <w:szCs w:val="20"/>
              </w:rPr>
              <w:t>Консультацион</w:t>
            </w:r>
            <w:proofErr w:type="spellEnd"/>
            <w:r w:rsidRPr="00FE5F92">
              <w:rPr>
                <w:sz w:val="20"/>
                <w:szCs w:val="20"/>
              </w:rPr>
              <w:t>-</w:t>
            </w:r>
          </w:p>
          <w:p w:rsidR="00C5071E" w:rsidRPr="00FE5F92" w:rsidRDefault="00C5071E" w:rsidP="00F549E5">
            <w:pPr>
              <w:autoSpaceDE w:val="0"/>
              <w:autoSpaceDN w:val="0"/>
              <w:rPr>
                <w:sz w:val="20"/>
                <w:szCs w:val="20"/>
              </w:rPr>
            </w:pPr>
            <w:proofErr w:type="spellStart"/>
            <w:r w:rsidRPr="00FE5F92">
              <w:rPr>
                <w:sz w:val="20"/>
                <w:szCs w:val="20"/>
              </w:rPr>
              <w:t>ная</w:t>
            </w:r>
            <w:proofErr w:type="spellEnd"/>
            <w:r w:rsidRPr="00FE5F92">
              <w:rPr>
                <w:sz w:val="20"/>
                <w:szCs w:val="20"/>
              </w:rPr>
              <w:t xml:space="preserve"> поддержка в трудоустройстве инвалидов в государственные учреждения</w:t>
            </w:r>
          </w:p>
          <w:p w:rsidR="00F549E5" w:rsidRPr="00FE5F92" w:rsidRDefault="00F549E5" w:rsidP="00F549E5">
            <w:pPr>
              <w:autoSpaceDE w:val="0"/>
              <w:autoSpaceDN w:val="0"/>
              <w:rPr>
                <w:sz w:val="20"/>
                <w:szCs w:val="20"/>
              </w:rPr>
            </w:pPr>
          </w:p>
          <w:p w:rsidR="00F549E5" w:rsidRPr="00FE5F92" w:rsidRDefault="00F549E5" w:rsidP="00F549E5">
            <w:pPr>
              <w:autoSpaceDE w:val="0"/>
              <w:autoSpaceDN w:val="0"/>
              <w:rPr>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tcPr>
          <w:p w:rsidR="00C5071E" w:rsidRPr="00FE5F92" w:rsidRDefault="00C5071E" w:rsidP="002133CB">
            <w:pPr>
              <w:jc w:val="center"/>
              <w:rPr>
                <w:sz w:val="20"/>
                <w:szCs w:val="20"/>
              </w:rPr>
            </w:pPr>
            <w:r w:rsidRPr="00FE5F92">
              <w:rPr>
                <w:sz w:val="20"/>
                <w:szCs w:val="20"/>
              </w:rPr>
              <w:t>2017-2021 гг.</w:t>
            </w:r>
          </w:p>
        </w:tc>
        <w:tc>
          <w:tcPr>
            <w:tcW w:w="1702"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Итого:</w:t>
            </w:r>
          </w:p>
        </w:tc>
        <w:tc>
          <w:tcPr>
            <w:tcW w:w="2126"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val="restart"/>
            <w:tcBorders>
              <w:top w:val="single" w:sz="4" w:space="0" w:color="auto"/>
              <w:left w:val="single" w:sz="4"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 xml:space="preserve">Администрация Раменского </w:t>
            </w:r>
            <w:r w:rsidR="00705AE6" w:rsidRPr="00FE5F92">
              <w:rPr>
                <w:sz w:val="20"/>
                <w:szCs w:val="20"/>
              </w:rPr>
              <w:t>городского округа</w:t>
            </w:r>
          </w:p>
        </w:tc>
        <w:tc>
          <w:tcPr>
            <w:tcW w:w="1842" w:type="dxa"/>
            <w:vMerge w:val="restart"/>
            <w:tcBorders>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p>
        </w:tc>
      </w:tr>
      <w:tr w:rsidR="00FE5F92" w:rsidRPr="00FE5F92" w:rsidTr="002133CB">
        <w:trPr>
          <w:cantSplit/>
          <w:trHeight w:val="360"/>
        </w:trPr>
        <w:tc>
          <w:tcPr>
            <w:tcW w:w="567" w:type="dxa"/>
            <w:vMerge/>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p>
        </w:tc>
        <w:tc>
          <w:tcPr>
            <w:tcW w:w="1985" w:type="dxa"/>
            <w:vMerge/>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p>
        </w:tc>
        <w:tc>
          <w:tcPr>
            <w:tcW w:w="992" w:type="dxa"/>
            <w:vMerge/>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p>
        </w:tc>
        <w:tc>
          <w:tcPr>
            <w:tcW w:w="1702"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Средства бюджета Раменского муниципального района</w:t>
            </w:r>
          </w:p>
        </w:tc>
        <w:tc>
          <w:tcPr>
            <w:tcW w:w="2126"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tcBorders>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p>
        </w:tc>
        <w:tc>
          <w:tcPr>
            <w:tcW w:w="1842" w:type="dxa"/>
            <w:vMerge/>
            <w:tcBorders>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p>
        </w:tc>
      </w:tr>
      <w:tr w:rsidR="00FE5F92" w:rsidRPr="00FE5F92" w:rsidTr="002133CB">
        <w:trPr>
          <w:cantSplit/>
          <w:trHeight w:val="360"/>
        </w:trPr>
        <w:tc>
          <w:tcPr>
            <w:tcW w:w="567" w:type="dxa"/>
            <w:vMerge w:val="restart"/>
            <w:tcBorders>
              <w:top w:val="single" w:sz="4" w:space="0" w:color="auto"/>
              <w:left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2.</w:t>
            </w:r>
          </w:p>
        </w:tc>
        <w:tc>
          <w:tcPr>
            <w:tcW w:w="1985" w:type="dxa"/>
            <w:vMerge w:val="restart"/>
            <w:tcBorders>
              <w:top w:val="single" w:sz="4" w:space="0" w:color="auto"/>
              <w:left w:val="single" w:sz="6"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 xml:space="preserve">Основное мероприятие 2. </w:t>
            </w: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r w:rsidRPr="00FE5F92">
              <w:rPr>
                <w:sz w:val="20"/>
                <w:szCs w:val="20"/>
              </w:rPr>
              <w:t>Снижение уровня производственного травматизма на территории Раменского муниципального района</w:t>
            </w:r>
          </w:p>
        </w:tc>
        <w:tc>
          <w:tcPr>
            <w:tcW w:w="992" w:type="dxa"/>
            <w:vMerge w:val="restart"/>
            <w:tcBorders>
              <w:top w:val="single" w:sz="4" w:space="0" w:color="auto"/>
              <w:left w:val="single" w:sz="6" w:space="0" w:color="auto"/>
              <w:right w:val="single" w:sz="4" w:space="0" w:color="auto"/>
            </w:tcBorders>
          </w:tcPr>
          <w:p w:rsidR="00C5071E" w:rsidRPr="00FE5F92" w:rsidRDefault="00C5071E" w:rsidP="002133CB">
            <w:pPr>
              <w:autoSpaceDE w:val="0"/>
              <w:autoSpaceDN w:val="0"/>
              <w:jc w:val="center"/>
              <w:rPr>
                <w:sz w:val="20"/>
                <w:szCs w:val="20"/>
              </w:rPr>
            </w:pPr>
            <w:r w:rsidRPr="00FE5F92">
              <w:rPr>
                <w:sz w:val="20"/>
                <w:szCs w:val="20"/>
              </w:rPr>
              <w:t>2017-2021 гг.</w:t>
            </w:r>
          </w:p>
        </w:tc>
        <w:tc>
          <w:tcPr>
            <w:tcW w:w="1702"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Итого:</w:t>
            </w:r>
          </w:p>
        </w:tc>
        <w:tc>
          <w:tcPr>
            <w:tcW w:w="2126"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val="restart"/>
            <w:tcBorders>
              <w:top w:val="single" w:sz="4" w:space="0" w:color="auto"/>
              <w:left w:val="single" w:sz="4"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 xml:space="preserve">Администрация Раменского </w:t>
            </w:r>
            <w:r w:rsidR="00705AE6" w:rsidRPr="00FE5F92">
              <w:rPr>
                <w:sz w:val="20"/>
                <w:szCs w:val="20"/>
              </w:rPr>
              <w:t>городского округа</w:t>
            </w:r>
          </w:p>
        </w:tc>
        <w:tc>
          <w:tcPr>
            <w:tcW w:w="1842" w:type="dxa"/>
            <w:vMerge w:val="restart"/>
            <w:tcBorders>
              <w:top w:val="single" w:sz="4" w:space="0" w:color="auto"/>
              <w:left w:val="single" w:sz="4"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Число пострадавших в результате несчастных случаев на производстве со смертельным исходом в расчете на 1000 работающих (по кругу организаций муниципальной собственности)</w:t>
            </w:r>
          </w:p>
        </w:tc>
      </w:tr>
      <w:tr w:rsidR="00FE5F92" w:rsidRPr="00FE5F92" w:rsidTr="002133CB">
        <w:trPr>
          <w:cantSplit/>
          <w:trHeight w:val="240"/>
        </w:trPr>
        <w:tc>
          <w:tcPr>
            <w:tcW w:w="567" w:type="dxa"/>
            <w:vMerge/>
            <w:tcBorders>
              <w:left w:val="single" w:sz="6" w:space="0" w:color="auto"/>
              <w:right w:val="single" w:sz="6" w:space="0" w:color="auto"/>
            </w:tcBorders>
          </w:tcPr>
          <w:p w:rsidR="00C5071E" w:rsidRPr="00FE5F92" w:rsidRDefault="00C5071E" w:rsidP="002133CB">
            <w:pPr>
              <w:autoSpaceDE w:val="0"/>
              <w:autoSpaceDN w:val="0"/>
              <w:jc w:val="center"/>
              <w:rPr>
                <w:sz w:val="20"/>
                <w:szCs w:val="20"/>
              </w:rPr>
            </w:pPr>
          </w:p>
        </w:tc>
        <w:tc>
          <w:tcPr>
            <w:tcW w:w="1985" w:type="dxa"/>
            <w:vMerge/>
            <w:tcBorders>
              <w:left w:val="single" w:sz="6" w:space="0" w:color="auto"/>
              <w:right w:val="single" w:sz="6" w:space="0" w:color="auto"/>
            </w:tcBorders>
          </w:tcPr>
          <w:p w:rsidR="00C5071E" w:rsidRPr="00FE5F92" w:rsidRDefault="00C5071E" w:rsidP="002133CB">
            <w:pPr>
              <w:autoSpaceDE w:val="0"/>
              <w:autoSpaceDN w:val="0"/>
              <w:rPr>
                <w:sz w:val="20"/>
                <w:szCs w:val="20"/>
              </w:rPr>
            </w:pPr>
          </w:p>
        </w:tc>
        <w:tc>
          <w:tcPr>
            <w:tcW w:w="992" w:type="dxa"/>
            <w:vMerge/>
            <w:tcBorders>
              <w:left w:val="single" w:sz="6" w:space="0" w:color="auto"/>
              <w:right w:val="single" w:sz="6" w:space="0" w:color="auto"/>
            </w:tcBorders>
          </w:tcPr>
          <w:p w:rsidR="00C5071E" w:rsidRPr="00FE5F92" w:rsidRDefault="00C5071E" w:rsidP="002133CB">
            <w:pPr>
              <w:autoSpaceDE w:val="0"/>
              <w:autoSpaceDN w:val="0"/>
              <w:jc w:val="center"/>
              <w:rPr>
                <w:sz w:val="20"/>
                <w:szCs w:val="20"/>
              </w:rPr>
            </w:pPr>
          </w:p>
        </w:tc>
        <w:tc>
          <w:tcPr>
            <w:tcW w:w="1702" w:type="dxa"/>
            <w:tcBorders>
              <w:top w:val="single" w:sz="4" w:space="0" w:color="auto"/>
              <w:left w:val="single" w:sz="6" w:space="0" w:color="auto"/>
              <w:bottom w:val="single" w:sz="6"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Средства бюджета Раменского муниципального района</w:t>
            </w:r>
          </w:p>
        </w:tc>
        <w:tc>
          <w:tcPr>
            <w:tcW w:w="2126" w:type="dxa"/>
            <w:tcBorders>
              <w:top w:val="single" w:sz="4" w:space="0" w:color="auto"/>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4" w:space="0" w:color="auto"/>
              <w:left w:val="single" w:sz="6" w:space="0" w:color="auto"/>
              <w:bottom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6"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tcBorders>
              <w:left w:val="single" w:sz="6" w:space="0" w:color="auto"/>
              <w:bottom w:val="single" w:sz="6" w:space="0" w:color="auto"/>
              <w:right w:val="single" w:sz="4" w:space="0" w:color="auto"/>
            </w:tcBorders>
          </w:tcPr>
          <w:p w:rsidR="00C5071E" w:rsidRPr="00FE5F92" w:rsidRDefault="00C5071E" w:rsidP="002133CB">
            <w:pPr>
              <w:autoSpaceDE w:val="0"/>
              <w:autoSpaceDN w:val="0"/>
              <w:rPr>
                <w:sz w:val="20"/>
                <w:szCs w:val="20"/>
              </w:rPr>
            </w:pPr>
          </w:p>
        </w:tc>
        <w:tc>
          <w:tcPr>
            <w:tcW w:w="1842" w:type="dxa"/>
            <w:vMerge/>
            <w:tcBorders>
              <w:left w:val="single" w:sz="4" w:space="0" w:color="auto"/>
              <w:right w:val="single" w:sz="4"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360"/>
        </w:trPr>
        <w:tc>
          <w:tcPr>
            <w:tcW w:w="567" w:type="dxa"/>
            <w:vMerge w:val="restart"/>
            <w:tcBorders>
              <w:top w:val="single" w:sz="6" w:space="0" w:color="auto"/>
              <w:left w:val="single" w:sz="6"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2.1.</w:t>
            </w:r>
          </w:p>
        </w:tc>
        <w:tc>
          <w:tcPr>
            <w:tcW w:w="1985" w:type="dxa"/>
            <w:vMerge w:val="restart"/>
            <w:tcBorders>
              <w:top w:val="single" w:sz="6" w:space="0" w:color="auto"/>
              <w:left w:val="single" w:sz="6" w:space="0" w:color="auto"/>
              <w:bottom w:val="single" w:sz="4"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Мероприятие 1.</w:t>
            </w: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r w:rsidRPr="00FE5F92">
              <w:rPr>
                <w:sz w:val="20"/>
                <w:szCs w:val="20"/>
              </w:rPr>
              <w:t>Участие в расследовании несчастных случаев с тяжелыми последствиями представителей администрации Раменского муниципального района</w:t>
            </w:r>
          </w:p>
          <w:p w:rsidR="00F549E5" w:rsidRPr="00FE5F92" w:rsidRDefault="00F549E5" w:rsidP="002133CB">
            <w:pPr>
              <w:autoSpaceDE w:val="0"/>
              <w:autoSpaceDN w:val="0"/>
              <w:rPr>
                <w:sz w:val="20"/>
                <w:szCs w:val="20"/>
              </w:rPr>
            </w:pPr>
          </w:p>
          <w:p w:rsidR="00F549E5" w:rsidRPr="00FE5F92" w:rsidRDefault="00F549E5" w:rsidP="002133CB">
            <w:pPr>
              <w:autoSpaceDE w:val="0"/>
              <w:autoSpaceDN w:val="0"/>
              <w:rPr>
                <w:sz w:val="20"/>
                <w:szCs w:val="20"/>
              </w:rPr>
            </w:pPr>
          </w:p>
          <w:p w:rsidR="00F549E5" w:rsidRPr="00FE5F92" w:rsidRDefault="00F549E5" w:rsidP="002133CB">
            <w:pPr>
              <w:autoSpaceDE w:val="0"/>
              <w:autoSpaceDN w:val="0"/>
              <w:rPr>
                <w:sz w:val="20"/>
                <w:szCs w:val="20"/>
              </w:rPr>
            </w:pPr>
          </w:p>
        </w:tc>
        <w:tc>
          <w:tcPr>
            <w:tcW w:w="992" w:type="dxa"/>
            <w:vMerge w:val="restart"/>
            <w:tcBorders>
              <w:top w:val="single" w:sz="4" w:space="0" w:color="auto"/>
              <w:left w:val="single" w:sz="6" w:space="0" w:color="auto"/>
              <w:bottom w:val="single" w:sz="4" w:space="0" w:color="auto"/>
              <w:right w:val="single" w:sz="6" w:space="0" w:color="auto"/>
            </w:tcBorders>
          </w:tcPr>
          <w:p w:rsidR="00C5071E" w:rsidRPr="00FE5F92" w:rsidRDefault="00C5071E" w:rsidP="002133CB">
            <w:pPr>
              <w:jc w:val="center"/>
              <w:rPr>
                <w:sz w:val="20"/>
                <w:szCs w:val="20"/>
              </w:rPr>
            </w:pPr>
            <w:r w:rsidRPr="00FE5F92">
              <w:rPr>
                <w:sz w:val="20"/>
                <w:szCs w:val="20"/>
              </w:rPr>
              <w:t>2017-2021 гг.</w:t>
            </w:r>
          </w:p>
        </w:tc>
        <w:tc>
          <w:tcPr>
            <w:tcW w:w="1702"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Итого:</w:t>
            </w:r>
          </w:p>
        </w:tc>
        <w:tc>
          <w:tcPr>
            <w:tcW w:w="2126"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6"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val="restart"/>
            <w:tcBorders>
              <w:top w:val="single" w:sz="6" w:space="0" w:color="auto"/>
              <w:left w:val="single" w:sz="6"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 xml:space="preserve">Администрация Раменского </w:t>
            </w:r>
            <w:r w:rsidR="00705AE6" w:rsidRPr="00FE5F92">
              <w:rPr>
                <w:sz w:val="20"/>
                <w:szCs w:val="20"/>
              </w:rPr>
              <w:t>городского округа</w:t>
            </w:r>
          </w:p>
        </w:tc>
        <w:tc>
          <w:tcPr>
            <w:tcW w:w="1842" w:type="dxa"/>
            <w:vMerge w:val="restart"/>
            <w:tcBorders>
              <w:left w:val="single" w:sz="4" w:space="0" w:color="auto"/>
              <w:right w:val="single" w:sz="4"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265"/>
        </w:trPr>
        <w:tc>
          <w:tcPr>
            <w:tcW w:w="567" w:type="dxa"/>
            <w:vMerge/>
            <w:tcBorders>
              <w:top w:val="single" w:sz="6" w:space="0" w:color="auto"/>
              <w:left w:val="single" w:sz="6" w:space="0" w:color="auto"/>
              <w:bottom w:val="single" w:sz="4" w:space="0" w:color="auto"/>
              <w:right w:val="single" w:sz="6" w:space="0" w:color="auto"/>
            </w:tcBorders>
            <w:vAlign w:val="center"/>
          </w:tcPr>
          <w:p w:rsidR="00C5071E" w:rsidRPr="00FE5F92" w:rsidRDefault="00C5071E" w:rsidP="002133CB">
            <w:pPr>
              <w:jc w:val="center"/>
              <w:rPr>
                <w:sz w:val="20"/>
                <w:szCs w:val="20"/>
              </w:rPr>
            </w:pPr>
          </w:p>
        </w:tc>
        <w:tc>
          <w:tcPr>
            <w:tcW w:w="1985" w:type="dxa"/>
            <w:vMerge/>
            <w:tcBorders>
              <w:top w:val="single" w:sz="6" w:space="0" w:color="auto"/>
              <w:left w:val="single" w:sz="6" w:space="0" w:color="auto"/>
              <w:bottom w:val="single" w:sz="4" w:space="0" w:color="auto"/>
              <w:right w:val="single" w:sz="6" w:space="0" w:color="auto"/>
            </w:tcBorders>
            <w:vAlign w:val="center"/>
          </w:tcPr>
          <w:p w:rsidR="00C5071E" w:rsidRPr="00FE5F92" w:rsidRDefault="00C5071E" w:rsidP="002133CB">
            <w:pPr>
              <w:rPr>
                <w:sz w:val="20"/>
                <w:szCs w:val="20"/>
              </w:rPr>
            </w:pPr>
          </w:p>
        </w:tc>
        <w:tc>
          <w:tcPr>
            <w:tcW w:w="992" w:type="dxa"/>
            <w:vMerge/>
            <w:tcBorders>
              <w:top w:val="single" w:sz="4" w:space="0" w:color="auto"/>
              <w:left w:val="single" w:sz="6"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p>
        </w:tc>
        <w:tc>
          <w:tcPr>
            <w:tcW w:w="1702" w:type="dxa"/>
            <w:tcBorders>
              <w:top w:val="single" w:sz="4" w:space="0" w:color="auto"/>
              <w:left w:val="single" w:sz="6" w:space="0" w:color="auto"/>
              <w:bottom w:val="single" w:sz="4"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Средства бюджета Раменского муниципального района</w:t>
            </w:r>
          </w:p>
        </w:tc>
        <w:tc>
          <w:tcPr>
            <w:tcW w:w="2126" w:type="dxa"/>
            <w:tcBorders>
              <w:top w:val="single" w:sz="6" w:space="0" w:color="auto"/>
              <w:left w:val="single" w:sz="6"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6" w:space="0" w:color="auto"/>
              <w:left w:val="single" w:sz="6" w:space="0" w:color="auto"/>
              <w:bottom w:val="single" w:sz="4"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6"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tcBorders>
              <w:left w:val="single" w:sz="6" w:space="0" w:color="auto"/>
              <w:bottom w:val="single" w:sz="4" w:space="0" w:color="auto"/>
              <w:right w:val="single" w:sz="4" w:space="0" w:color="auto"/>
            </w:tcBorders>
          </w:tcPr>
          <w:p w:rsidR="00C5071E" w:rsidRPr="00FE5F92" w:rsidRDefault="00C5071E" w:rsidP="002133CB">
            <w:pPr>
              <w:autoSpaceDE w:val="0"/>
              <w:autoSpaceDN w:val="0"/>
              <w:rPr>
                <w:sz w:val="20"/>
                <w:szCs w:val="20"/>
              </w:rPr>
            </w:pPr>
          </w:p>
        </w:tc>
        <w:tc>
          <w:tcPr>
            <w:tcW w:w="1842" w:type="dxa"/>
            <w:vMerge/>
            <w:tcBorders>
              <w:left w:val="single" w:sz="4" w:space="0" w:color="auto"/>
              <w:right w:val="single" w:sz="4"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360"/>
        </w:trPr>
        <w:tc>
          <w:tcPr>
            <w:tcW w:w="567" w:type="dxa"/>
            <w:vMerge w:val="restart"/>
            <w:tcBorders>
              <w:top w:val="single" w:sz="6" w:space="0" w:color="auto"/>
              <w:left w:val="single" w:sz="6"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lastRenderedPageBreak/>
              <w:t>2.2.</w:t>
            </w:r>
          </w:p>
        </w:tc>
        <w:tc>
          <w:tcPr>
            <w:tcW w:w="1985" w:type="dxa"/>
            <w:vMerge w:val="restart"/>
            <w:tcBorders>
              <w:top w:val="single" w:sz="6" w:space="0" w:color="auto"/>
              <w:left w:val="single" w:sz="6" w:space="0" w:color="auto"/>
              <w:bottom w:val="single" w:sz="4"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Мероприятие 2.</w:t>
            </w: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r w:rsidRPr="00FE5F92">
              <w:rPr>
                <w:sz w:val="20"/>
                <w:szCs w:val="20"/>
              </w:rPr>
              <w:t xml:space="preserve">Реализация предупредительных мер по сокращению </w:t>
            </w:r>
            <w:proofErr w:type="spellStart"/>
            <w:r w:rsidRPr="00FE5F92">
              <w:rPr>
                <w:sz w:val="20"/>
                <w:szCs w:val="20"/>
              </w:rPr>
              <w:t>производственно</w:t>
            </w:r>
            <w:proofErr w:type="spellEnd"/>
          </w:p>
          <w:p w:rsidR="00C5071E" w:rsidRPr="00FE5F92" w:rsidRDefault="00C5071E" w:rsidP="002133CB">
            <w:pPr>
              <w:autoSpaceDE w:val="0"/>
              <w:autoSpaceDN w:val="0"/>
              <w:rPr>
                <w:sz w:val="20"/>
                <w:szCs w:val="20"/>
              </w:rPr>
            </w:pPr>
            <w:proofErr w:type="spellStart"/>
            <w:r w:rsidRPr="00FE5F92">
              <w:rPr>
                <w:sz w:val="20"/>
                <w:szCs w:val="20"/>
              </w:rPr>
              <w:t>го</w:t>
            </w:r>
            <w:proofErr w:type="spellEnd"/>
            <w:r w:rsidRPr="00FE5F92">
              <w:rPr>
                <w:sz w:val="20"/>
                <w:szCs w:val="20"/>
              </w:rPr>
              <w:t xml:space="preserve"> травматизма и</w:t>
            </w:r>
          </w:p>
          <w:p w:rsidR="00C5071E" w:rsidRPr="00FE5F92" w:rsidRDefault="00C5071E" w:rsidP="002133CB">
            <w:pPr>
              <w:autoSpaceDE w:val="0"/>
              <w:autoSpaceDN w:val="0"/>
              <w:rPr>
                <w:sz w:val="20"/>
                <w:szCs w:val="20"/>
              </w:rPr>
            </w:pPr>
            <w:proofErr w:type="spellStart"/>
            <w:r w:rsidRPr="00FE5F92">
              <w:rPr>
                <w:sz w:val="20"/>
                <w:szCs w:val="20"/>
              </w:rPr>
              <w:t>профессиональ</w:t>
            </w:r>
            <w:proofErr w:type="spellEnd"/>
            <w:r w:rsidRPr="00FE5F92">
              <w:rPr>
                <w:sz w:val="20"/>
                <w:szCs w:val="20"/>
              </w:rPr>
              <w:t>-</w:t>
            </w:r>
          </w:p>
        </w:tc>
        <w:tc>
          <w:tcPr>
            <w:tcW w:w="992" w:type="dxa"/>
            <w:vMerge w:val="restart"/>
            <w:tcBorders>
              <w:top w:val="single" w:sz="4" w:space="0" w:color="auto"/>
              <w:left w:val="single" w:sz="6" w:space="0" w:color="auto"/>
              <w:bottom w:val="single" w:sz="4" w:space="0" w:color="auto"/>
              <w:right w:val="single" w:sz="6" w:space="0" w:color="auto"/>
            </w:tcBorders>
          </w:tcPr>
          <w:p w:rsidR="00C5071E" w:rsidRPr="00FE5F92" w:rsidRDefault="00C5071E" w:rsidP="002133CB">
            <w:pPr>
              <w:jc w:val="center"/>
              <w:rPr>
                <w:sz w:val="20"/>
                <w:szCs w:val="20"/>
              </w:rPr>
            </w:pPr>
            <w:r w:rsidRPr="00FE5F92">
              <w:rPr>
                <w:sz w:val="20"/>
                <w:szCs w:val="20"/>
              </w:rPr>
              <w:t>2017-2021 гг.</w:t>
            </w:r>
          </w:p>
        </w:tc>
        <w:tc>
          <w:tcPr>
            <w:tcW w:w="1702"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Итого:</w:t>
            </w:r>
          </w:p>
        </w:tc>
        <w:tc>
          <w:tcPr>
            <w:tcW w:w="2126"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6"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val="restart"/>
            <w:tcBorders>
              <w:top w:val="single" w:sz="6" w:space="0" w:color="auto"/>
              <w:left w:val="single" w:sz="6"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 xml:space="preserve">Администрация Раменского </w:t>
            </w:r>
            <w:r w:rsidR="00705AE6" w:rsidRPr="00FE5F92">
              <w:rPr>
                <w:sz w:val="20"/>
                <w:szCs w:val="20"/>
              </w:rPr>
              <w:t>городского округа</w:t>
            </w:r>
          </w:p>
        </w:tc>
        <w:tc>
          <w:tcPr>
            <w:tcW w:w="1842" w:type="dxa"/>
            <w:vMerge w:val="restart"/>
            <w:tcBorders>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265"/>
        </w:trPr>
        <w:tc>
          <w:tcPr>
            <w:tcW w:w="567" w:type="dxa"/>
            <w:vMerge/>
            <w:tcBorders>
              <w:top w:val="single" w:sz="6" w:space="0" w:color="auto"/>
              <w:left w:val="single" w:sz="6" w:space="0" w:color="auto"/>
              <w:right w:val="single" w:sz="6" w:space="0" w:color="auto"/>
            </w:tcBorders>
            <w:vAlign w:val="center"/>
          </w:tcPr>
          <w:p w:rsidR="00C5071E" w:rsidRPr="00FE5F92" w:rsidRDefault="00C5071E" w:rsidP="002133CB">
            <w:pPr>
              <w:jc w:val="center"/>
              <w:rPr>
                <w:sz w:val="20"/>
                <w:szCs w:val="20"/>
              </w:rPr>
            </w:pPr>
          </w:p>
        </w:tc>
        <w:tc>
          <w:tcPr>
            <w:tcW w:w="1985" w:type="dxa"/>
            <w:vMerge/>
            <w:tcBorders>
              <w:top w:val="single" w:sz="6" w:space="0" w:color="auto"/>
              <w:left w:val="single" w:sz="6" w:space="0" w:color="auto"/>
              <w:right w:val="single" w:sz="6" w:space="0" w:color="auto"/>
            </w:tcBorders>
            <w:vAlign w:val="center"/>
          </w:tcPr>
          <w:p w:rsidR="00C5071E" w:rsidRPr="00FE5F92" w:rsidRDefault="00C5071E" w:rsidP="002133CB">
            <w:pPr>
              <w:rPr>
                <w:sz w:val="20"/>
                <w:szCs w:val="20"/>
              </w:rPr>
            </w:pPr>
          </w:p>
        </w:tc>
        <w:tc>
          <w:tcPr>
            <w:tcW w:w="992" w:type="dxa"/>
            <w:vMerge/>
            <w:tcBorders>
              <w:top w:val="single" w:sz="4" w:space="0" w:color="auto"/>
              <w:left w:val="single" w:sz="6" w:space="0" w:color="auto"/>
              <w:right w:val="single" w:sz="6" w:space="0" w:color="auto"/>
            </w:tcBorders>
          </w:tcPr>
          <w:p w:rsidR="00C5071E" w:rsidRPr="00FE5F92" w:rsidRDefault="00C5071E" w:rsidP="002133CB">
            <w:pPr>
              <w:autoSpaceDE w:val="0"/>
              <w:autoSpaceDN w:val="0"/>
              <w:rPr>
                <w:sz w:val="20"/>
                <w:szCs w:val="20"/>
              </w:rPr>
            </w:pPr>
          </w:p>
        </w:tc>
        <w:tc>
          <w:tcPr>
            <w:tcW w:w="1702" w:type="dxa"/>
            <w:tcBorders>
              <w:top w:val="single" w:sz="4" w:space="0" w:color="auto"/>
              <w:left w:val="single" w:sz="6"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Средства бюджета Раменского муниципального района</w:t>
            </w:r>
          </w:p>
        </w:tc>
        <w:tc>
          <w:tcPr>
            <w:tcW w:w="2126" w:type="dxa"/>
            <w:tcBorders>
              <w:top w:val="single" w:sz="6" w:space="0" w:color="auto"/>
              <w:left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6" w:space="0" w:color="auto"/>
              <w:left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tcBorders>
              <w:left w:val="single" w:sz="6" w:space="0" w:color="auto"/>
              <w:right w:val="single" w:sz="4" w:space="0" w:color="auto"/>
            </w:tcBorders>
          </w:tcPr>
          <w:p w:rsidR="00C5071E" w:rsidRPr="00FE5F92" w:rsidRDefault="00C5071E" w:rsidP="002133CB">
            <w:pPr>
              <w:autoSpaceDE w:val="0"/>
              <w:autoSpaceDN w:val="0"/>
              <w:rPr>
                <w:sz w:val="20"/>
                <w:szCs w:val="20"/>
              </w:rPr>
            </w:pPr>
          </w:p>
        </w:tc>
        <w:tc>
          <w:tcPr>
            <w:tcW w:w="1842" w:type="dxa"/>
            <w:vMerge/>
            <w:tcBorders>
              <w:left w:val="single" w:sz="4" w:space="0" w:color="auto"/>
              <w:right w:val="single" w:sz="4"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360"/>
        </w:trPr>
        <w:tc>
          <w:tcPr>
            <w:tcW w:w="567" w:type="dxa"/>
            <w:tcBorders>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p>
        </w:tc>
        <w:tc>
          <w:tcPr>
            <w:tcW w:w="1985" w:type="dxa"/>
            <w:tcBorders>
              <w:left w:val="single" w:sz="6" w:space="0" w:color="auto"/>
              <w:bottom w:val="single" w:sz="6" w:space="0" w:color="auto"/>
              <w:right w:val="single" w:sz="6" w:space="0" w:color="auto"/>
            </w:tcBorders>
          </w:tcPr>
          <w:p w:rsidR="00C5071E" w:rsidRPr="00FE5F92" w:rsidRDefault="00C5071E" w:rsidP="002133CB">
            <w:pPr>
              <w:autoSpaceDE w:val="0"/>
              <w:autoSpaceDN w:val="0"/>
              <w:rPr>
                <w:sz w:val="20"/>
                <w:szCs w:val="20"/>
              </w:rPr>
            </w:pPr>
            <w:proofErr w:type="spellStart"/>
            <w:r w:rsidRPr="00FE5F92">
              <w:rPr>
                <w:sz w:val="20"/>
                <w:szCs w:val="20"/>
              </w:rPr>
              <w:t>ных</w:t>
            </w:r>
            <w:proofErr w:type="spellEnd"/>
            <w:r w:rsidRPr="00FE5F92">
              <w:rPr>
                <w:sz w:val="20"/>
                <w:szCs w:val="20"/>
              </w:rPr>
              <w:t xml:space="preserve"> заболеваний работников</w:t>
            </w:r>
          </w:p>
        </w:tc>
        <w:tc>
          <w:tcPr>
            <w:tcW w:w="992" w:type="dxa"/>
            <w:tcBorders>
              <w:left w:val="single" w:sz="6"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p>
        </w:tc>
        <w:tc>
          <w:tcPr>
            <w:tcW w:w="1702" w:type="dxa"/>
            <w:tcBorders>
              <w:left w:val="single" w:sz="6" w:space="0" w:color="auto"/>
              <w:bottom w:val="single" w:sz="6" w:space="0" w:color="auto"/>
              <w:right w:val="single" w:sz="6" w:space="0" w:color="auto"/>
            </w:tcBorders>
          </w:tcPr>
          <w:p w:rsidR="00C5071E" w:rsidRPr="00FE5F92" w:rsidRDefault="00C5071E" w:rsidP="002133CB">
            <w:pPr>
              <w:autoSpaceDE w:val="0"/>
              <w:autoSpaceDN w:val="0"/>
              <w:rPr>
                <w:sz w:val="20"/>
                <w:szCs w:val="20"/>
              </w:rPr>
            </w:pPr>
          </w:p>
        </w:tc>
        <w:tc>
          <w:tcPr>
            <w:tcW w:w="2126" w:type="dxa"/>
            <w:tcBorders>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p>
        </w:tc>
        <w:tc>
          <w:tcPr>
            <w:tcW w:w="851" w:type="dxa"/>
            <w:tcBorders>
              <w:left w:val="single" w:sz="6" w:space="0" w:color="auto"/>
              <w:bottom w:val="single" w:sz="6" w:space="0" w:color="auto"/>
              <w:right w:val="single" w:sz="6" w:space="0" w:color="auto"/>
            </w:tcBorders>
          </w:tcPr>
          <w:p w:rsidR="00C5071E" w:rsidRPr="00FE5F92" w:rsidRDefault="00C5071E" w:rsidP="002133CB">
            <w:pPr>
              <w:pStyle w:val="ConsPlusNormal"/>
              <w:widowControl/>
              <w:jc w:val="center"/>
              <w:rPr>
                <w:rFonts w:ascii="Times New Roman" w:hAnsi="Times New Roman" w:cs="Times New Roman"/>
              </w:rPr>
            </w:pPr>
          </w:p>
        </w:tc>
        <w:tc>
          <w:tcPr>
            <w:tcW w:w="850" w:type="dxa"/>
            <w:tcBorders>
              <w:left w:val="single" w:sz="6" w:space="0" w:color="auto"/>
              <w:bottom w:val="single" w:sz="6" w:space="0" w:color="auto"/>
              <w:right w:val="single" w:sz="4" w:space="0" w:color="auto"/>
            </w:tcBorders>
          </w:tcPr>
          <w:p w:rsidR="00C5071E" w:rsidRPr="00FE5F92" w:rsidRDefault="00C5071E" w:rsidP="002133CB">
            <w:pPr>
              <w:pStyle w:val="ConsPlusNormal"/>
              <w:widowControl/>
              <w:jc w:val="center"/>
              <w:rPr>
                <w:rFonts w:ascii="Times New Roman" w:hAnsi="Times New Roman" w:cs="Times New Roman"/>
              </w:rPr>
            </w:pPr>
          </w:p>
        </w:tc>
        <w:tc>
          <w:tcPr>
            <w:tcW w:w="851" w:type="dxa"/>
            <w:tcBorders>
              <w:left w:val="single" w:sz="4" w:space="0" w:color="auto"/>
              <w:bottom w:val="single" w:sz="6" w:space="0" w:color="auto"/>
              <w:right w:val="single" w:sz="4" w:space="0" w:color="auto"/>
            </w:tcBorders>
          </w:tcPr>
          <w:p w:rsidR="00C5071E" w:rsidRPr="00FE5F92" w:rsidRDefault="00C5071E" w:rsidP="002133CB">
            <w:pPr>
              <w:pStyle w:val="ConsPlusNormal"/>
              <w:widowControl/>
              <w:jc w:val="center"/>
              <w:rPr>
                <w:rFonts w:ascii="Times New Roman" w:hAnsi="Times New Roman" w:cs="Times New Roman"/>
              </w:rPr>
            </w:pPr>
          </w:p>
        </w:tc>
        <w:tc>
          <w:tcPr>
            <w:tcW w:w="850" w:type="dxa"/>
            <w:tcBorders>
              <w:left w:val="single" w:sz="4" w:space="0" w:color="auto"/>
              <w:bottom w:val="single" w:sz="6" w:space="0" w:color="auto"/>
              <w:right w:val="single" w:sz="4" w:space="0" w:color="auto"/>
            </w:tcBorders>
          </w:tcPr>
          <w:p w:rsidR="00C5071E" w:rsidRPr="00FE5F92" w:rsidRDefault="00C5071E" w:rsidP="002133CB">
            <w:pPr>
              <w:pStyle w:val="ConsPlusNormal"/>
              <w:widowControl/>
              <w:jc w:val="center"/>
              <w:rPr>
                <w:rFonts w:ascii="Times New Roman" w:hAnsi="Times New Roman" w:cs="Times New Roman"/>
              </w:rPr>
            </w:pPr>
          </w:p>
        </w:tc>
        <w:tc>
          <w:tcPr>
            <w:tcW w:w="851" w:type="dxa"/>
            <w:tcBorders>
              <w:left w:val="single" w:sz="4" w:space="0" w:color="auto"/>
              <w:bottom w:val="single" w:sz="6" w:space="0" w:color="auto"/>
              <w:right w:val="single" w:sz="4" w:space="0" w:color="auto"/>
            </w:tcBorders>
          </w:tcPr>
          <w:p w:rsidR="00C5071E" w:rsidRPr="00FE5F92" w:rsidRDefault="00C5071E" w:rsidP="002133CB">
            <w:pPr>
              <w:pStyle w:val="ConsPlusNormal"/>
              <w:widowControl/>
              <w:jc w:val="center"/>
              <w:rPr>
                <w:rFonts w:ascii="Times New Roman" w:hAnsi="Times New Roman" w:cs="Times New Roman"/>
              </w:rPr>
            </w:pPr>
          </w:p>
        </w:tc>
        <w:tc>
          <w:tcPr>
            <w:tcW w:w="850" w:type="dxa"/>
            <w:tcBorders>
              <w:left w:val="single" w:sz="4" w:space="0" w:color="auto"/>
              <w:bottom w:val="single" w:sz="6" w:space="0" w:color="auto"/>
              <w:right w:val="single" w:sz="6" w:space="0" w:color="auto"/>
            </w:tcBorders>
          </w:tcPr>
          <w:p w:rsidR="00C5071E" w:rsidRPr="00FE5F92" w:rsidRDefault="00C5071E" w:rsidP="002133CB">
            <w:pPr>
              <w:pStyle w:val="ConsPlusNormal"/>
              <w:widowControl/>
              <w:jc w:val="center"/>
              <w:rPr>
                <w:rFonts w:ascii="Times New Roman" w:hAnsi="Times New Roman" w:cs="Times New Roman"/>
              </w:rPr>
            </w:pPr>
          </w:p>
        </w:tc>
        <w:tc>
          <w:tcPr>
            <w:tcW w:w="1985" w:type="dxa"/>
            <w:tcBorders>
              <w:left w:val="single" w:sz="6" w:space="0" w:color="auto"/>
              <w:bottom w:val="single" w:sz="6" w:space="0" w:color="auto"/>
              <w:right w:val="single" w:sz="4" w:space="0" w:color="auto"/>
            </w:tcBorders>
          </w:tcPr>
          <w:p w:rsidR="00C5071E" w:rsidRPr="00FE5F92" w:rsidRDefault="00C5071E" w:rsidP="002133CB">
            <w:pPr>
              <w:autoSpaceDE w:val="0"/>
              <w:autoSpaceDN w:val="0"/>
              <w:rPr>
                <w:sz w:val="20"/>
                <w:szCs w:val="20"/>
              </w:rPr>
            </w:pPr>
          </w:p>
        </w:tc>
        <w:tc>
          <w:tcPr>
            <w:tcW w:w="1842" w:type="dxa"/>
            <w:tcBorders>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360"/>
        </w:trPr>
        <w:tc>
          <w:tcPr>
            <w:tcW w:w="567" w:type="dxa"/>
            <w:vMerge w:val="restart"/>
            <w:tcBorders>
              <w:top w:val="single" w:sz="6" w:space="0" w:color="auto"/>
              <w:left w:val="single" w:sz="6"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2.3.</w:t>
            </w:r>
          </w:p>
        </w:tc>
        <w:tc>
          <w:tcPr>
            <w:tcW w:w="1985" w:type="dxa"/>
            <w:vMerge w:val="restart"/>
            <w:tcBorders>
              <w:top w:val="single" w:sz="6" w:space="0" w:color="auto"/>
              <w:left w:val="single" w:sz="6" w:space="0" w:color="auto"/>
              <w:bottom w:val="single" w:sz="4"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Мероприятие 3.</w:t>
            </w: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r w:rsidRPr="00FE5F92">
              <w:rPr>
                <w:sz w:val="20"/>
                <w:szCs w:val="20"/>
              </w:rPr>
              <w:t xml:space="preserve">Организация проведения </w:t>
            </w:r>
            <w:proofErr w:type="gramStart"/>
            <w:r w:rsidRPr="00FE5F92">
              <w:rPr>
                <w:sz w:val="20"/>
                <w:szCs w:val="20"/>
              </w:rPr>
              <w:t>обучения по вопросам</w:t>
            </w:r>
            <w:proofErr w:type="gramEnd"/>
            <w:r w:rsidRPr="00FE5F92">
              <w:rPr>
                <w:sz w:val="20"/>
                <w:szCs w:val="20"/>
              </w:rPr>
              <w:t xml:space="preserve"> охраны труда</w:t>
            </w:r>
          </w:p>
        </w:tc>
        <w:tc>
          <w:tcPr>
            <w:tcW w:w="992" w:type="dxa"/>
            <w:vMerge w:val="restart"/>
            <w:tcBorders>
              <w:top w:val="single" w:sz="4" w:space="0" w:color="auto"/>
              <w:left w:val="single" w:sz="6"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2017-2021 гг.</w:t>
            </w:r>
          </w:p>
        </w:tc>
        <w:tc>
          <w:tcPr>
            <w:tcW w:w="1702"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Итого:</w:t>
            </w:r>
          </w:p>
        </w:tc>
        <w:tc>
          <w:tcPr>
            <w:tcW w:w="2126"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6"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val="restart"/>
            <w:tcBorders>
              <w:top w:val="single" w:sz="6" w:space="0" w:color="auto"/>
              <w:left w:val="single" w:sz="6"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 xml:space="preserve">Администрация Раменского </w:t>
            </w:r>
            <w:r w:rsidR="00705AE6" w:rsidRPr="00FE5F92">
              <w:rPr>
                <w:sz w:val="20"/>
                <w:szCs w:val="20"/>
              </w:rPr>
              <w:t>городского округа</w:t>
            </w:r>
          </w:p>
        </w:tc>
        <w:tc>
          <w:tcPr>
            <w:tcW w:w="1842" w:type="dxa"/>
            <w:vMerge w:val="restart"/>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265"/>
        </w:trPr>
        <w:tc>
          <w:tcPr>
            <w:tcW w:w="567" w:type="dxa"/>
            <w:vMerge/>
            <w:tcBorders>
              <w:top w:val="single" w:sz="6" w:space="0" w:color="auto"/>
              <w:left w:val="single" w:sz="6" w:space="0" w:color="auto"/>
              <w:bottom w:val="single" w:sz="4" w:space="0" w:color="auto"/>
              <w:right w:val="single" w:sz="6" w:space="0" w:color="auto"/>
            </w:tcBorders>
            <w:vAlign w:val="center"/>
          </w:tcPr>
          <w:p w:rsidR="00C5071E" w:rsidRPr="00FE5F92" w:rsidRDefault="00C5071E" w:rsidP="002133CB">
            <w:pPr>
              <w:jc w:val="center"/>
              <w:rPr>
                <w:sz w:val="20"/>
                <w:szCs w:val="20"/>
              </w:rPr>
            </w:pPr>
          </w:p>
        </w:tc>
        <w:tc>
          <w:tcPr>
            <w:tcW w:w="1985" w:type="dxa"/>
            <w:vMerge/>
            <w:tcBorders>
              <w:top w:val="single" w:sz="6" w:space="0" w:color="auto"/>
              <w:left w:val="single" w:sz="6" w:space="0" w:color="auto"/>
              <w:bottom w:val="single" w:sz="4" w:space="0" w:color="auto"/>
              <w:right w:val="single" w:sz="6" w:space="0" w:color="auto"/>
            </w:tcBorders>
            <w:vAlign w:val="center"/>
          </w:tcPr>
          <w:p w:rsidR="00C5071E" w:rsidRPr="00FE5F92" w:rsidRDefault="00C5071E" w:rsidP="002133CB">
            <w:pPr>
              <w:rPr>
                <w:sz w:val="20"/>
                <w:szCs w:val="20"/>
              </w:rPr>
            </w:pPr>
          </w:p>
        </w:tc>
        <w:tc>
          <w:tcPr>
            <w:tcW w:w="992" w:type="dxa"/>
            <w:vMerge/>
            <w:tcBorders>
              <w:top w:val="single" w:sz="4" w:space="0" w:color="auto"/>
              <w:left w:val="single" w:sz="6" w:space="0" w:color="auto"/>
              <w:bottom w:val="single" w:sz="4" w:space="0" w:color="auto"/>
              <w:right w:val="single" w:sz="6" w:space="0" w:color="auto"/>
            </w:tcBorders>
          </w:tcPr>
          <w:p w:rsidR="00C5071E" w:rsidRPr="00FE5F92" w:rsidRDefault="00C5071E" w:rsidP="002133CB">
            <w:pPr>
              <w:autoSpaceDE w:val="0"/>
              <w:autoSpaceDN w:val="0"/>
              <w:rPr>
                <w:sz w:val="20"/>
                <w:szCs w:val="20"/>
              </w:rPr>
            </w:pPr>
          </w:p>
        </w:tc>
        <w:tc>
          <w:tcPr>
            <w:tcW w:w="1702" w:type="dxa"/>
            <w:tcBorders>
              <w:top w:val="single" w:sz="4" w:space="0" w:color="auto"/>
              <w:left w:val="single" w:sz="6" w:space="0" w:color="auto"/>
              <w:bottom w:val="single" w:sz="4"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Средства бюджета Раменского муниципального района</w:t>
            </w:r>
          </w:p>
        </w:tc>
        <w:tc>
          <w:tcPr>
            <w:tcW w:w="2126" w:type="dxa"/>
            <w:tcBorders>
              <w:top w:val="single" w:sz="6" w:space="0" w:color="auto"/>
              <w:left w:val="single" w:sz="6"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6" w:space="0" w:color="auto"/>
              <w:left w:val="single" w:sz="6" w:space="0" w:color="auto"/>
              <w:bottom w:val="single" w:sz="4"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6"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tcBorders>
              <w:left w:val="single" w:sz="6" w:space="0" w:color="auto"/>
              <w:bottom w:val="single" w:sz="4" w:space="0" w:color="auto"/>
              <w:right w:val="single" w:sz="4" w:space="0" w:color="auto"/>
            </w:tcBorders>
          </w:tcPr>
          <w:p w:rsidR="00C5071E" w:rsidRPr="00FE5F92" w:rsidRDefault="00C5071E" w:rsidP="002133CB">
            <w:pPr>
              <w:autoSpaceDE w:val="0"/>
              <w:autoSpaceDN w:val="0"/>
              <w:rPr>
                <w:sz w:val="20"/>
                <w:szCs w:val="20"/>
              </w:rPr>
            </w:pPr>
          </w:p>
        </w:tc>
        <w:tc>
          <w:tcPr>
            <w:tcW w:w="1842" w:type="dxa"/>
            <w:vMerge/>
            <w:tcBorders>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360"/>
        </w:trPr>
        <w:tc>
          <w:tcPr>
            <w:tcW w:w="567" w:type="dxa"/>
            <w:vMerge w:val="restart"/>
            <w:tcBorders>
              <w:top w:val="single" w:sz="4" w:space="0" w:color="auto"/>
              <w:left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3.</w:t>
            </w:r>
          </w:p>
        </w:tc>
        <w:tc>
          <w:tcPr>
            <w:tcW w:w="1985" w:type="dxa"/>
            <w:vMerge w:val="restart"/>
            <w:tcBorders>
              <w:top w:val="single" w:sz="4" w:space="0" w:color="auto"/>
              <w:left w:val="single" w:sz="6"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 xml:space="preserve">Основное мероприятие 3. </w:t>
            </w: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r w:rsidRPr="00FE5F92">
              <w:rPr>
                <w:sz w:val="20"/>
                <w:szCs w:val="20"/>
              </w:rPr>
              <w:t>Улучшение условий труда на территории Раменского муниципального района</w:t>
            </w:r>
          </w:p>
        </w:tc>
        <w:tc>
          <w:tcPr>
            <w:tcW w:w="992" w:type="dxa"/>
            <w:vMerge w:val="restart"/>
            <w:tcBorders>
              <w:top w:val="single" w:sz="6" w:space="0" w:color="auto"/>
              <w:left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2017-2021 гг.</w:t>
            </w:r>
          </w:p>
        </w:tc>
        <w:tc>
          <w:tcPr>
            <w:tcW w:w="1702"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Итого:</w:t>
            </w:r>
          </w:p>
        </w:tc>
        <w:tc>
          <w:tcPr>
            <w:tcW w:w="2126"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6"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val="restart"/>
            <w:tcBorders>
              <w:top w:val="single" w:sz="6" w:space="0" w:color="auto"/>
              <w:left w:val="single" w:sz="6"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 xml:space="preserve">Администрация Раменского </w:t>
            </w:r>
            <w:r w:rsidR="00705AE6" w:rsidRPr="00FE5F92">
              <w:rPr>
                <w:sz w:val="20"/>
                <w:szCs w:val="20"/>
              </w:rPr>
              <w:t>городского округа</w:t>
            </w:r>
            <w:r w:rsidRPr="00FE5F92">
              <w:rPr>
                <w:sz w:val="20"/>
                <w:szCs w:val="20"/>
              </w:rPr>
              <w:t xml:space="preserve">, </w:t>
            </w:r>
          </w:p>
          <w:p w:rsidR="00C5071E" w:rsidRPr="00FE5F92" w:rsidRDefault="00C5071E" w:rsidP="002133CB">
            <w:pPr>
              <w:autoSpaceDE w:val="0"/>
              <w:autoSpaceDN w:val="0"/>
              <w:rPr>
                <w:sz w:val="20"/>
                <w:szCs w:val="20"/>
              </w:rPr>
            </w:pPr>
            <w:r w:rsidRPr="00FE5F92">
              <w:rPr>
                <w:sz w:val="20"/>
                <w:szCs w:val="20"/>
              </w:rPr>
              <w:t xml:space="preserve">организации Раменского </w:t>
            </w:r>
            <w:r w:rsidR="00705AE6" w:rsidRPr="00FE5F92">
              <w:rPr>
                <w:sz w:val="20"/>
                <w:szCs w:val="20"/>
              </w:rPr>
              <w:t>городского округа</w:t>
            </w:r>
          </w:p>
        </w:tc>
        <w:tc>
          <w:tcPr>
            <w:tcW w:w="1842" w:type="dxa"/>
            <w:vMerge w:val="restart"/>
            <w:tcBorders>
              <w:top w:val="single" w:sz="4" w:space="0" w:color="auto"/>
              <w:left w:val="single" w:sz="6"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Удельный вес рабочих мест, на которых проведена специальная оценка условий труда, в общем количестве рабочих мест (по кругу организаций муниципальной собственности).</w:t>
            </w: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r w:rsidRPr="00FE5F92">
              <w:rPr>
                <w:sz w:val="20"/>
                <w:szCs w:val="20"/>
              </w:rPr>
              <w:t>Уровень бедности</w:t>
            </w:r>
          </w:p>
        </w:tc>
      </w:tr>
      <w:tr w:rsidR="00FE5F92" w:rsidRPr="00FE5F92" w:rsidTr="002133CB">
        <w:trPr>
          <w:cantSplit/>
          <w:trHeight w:val="240"/>
        </w:trPr>
        <w:tc>
          <w:tcPr>
            <w:tcW w:w="567" w:type="dxa"/>
            <w:vMerge/>
            <w:tcBorders>
              <w:left w:val="single" w:sz="6" w:space="0" w:color="auto"/>
              <w:right w:val="single" w:sz="6" w:space="0" w:color="auto"/>
            </w:tcBorders>
          </w:tcPr>
          <w:p w:rsidR="00C5071E" w:rsidRPr="00FE5F92" w:rsidRDefault="00C5071E" w:rsidP="002133CB">
            <w:pPr>
              <w:autoSpaceDE w:val="0"/>
              <w:autoSpaceDN w:val="0"/>
              <w:jc w:val="center"/>
              <w:rPr>
                <w:sz w:val="20"/>
                <w:szCs w:val="20"/>
              </w:rPr>
            </w:pPr>
          </w:p>
        </w:tc>
        <w:tc>
          <w:tcPr>
            <w:tcW w:w="1985" w:type="dxa"/>
            <w:vMerge/>
            <w:tcBorders>
              <w:left w:val="single" w:sz="6" w:space="0" w:color="auto"/>
              <w:right w:val="single" w:sz="6" w:space="0" w:color="auto"/>
            </w:tcBorders>
          </w:tcPr>
          <w:p w:rsidR="00C5071E" w:rsidRPr="00FE5F92" w:rsidRDefault="00C5071E" w:rsidP="002133CB">
            <w:pPr>
              <w:autoSpaceDE w:val="0"/>
              <w:autoSpaceDN w:val="0"/>
              <w:rPr>
                <w:sz w:val="20"/>
                <w:szCs w:val="20"/>
              </w:rPr>
            </w:pPr>
          </w:p>
        </w:tc>
        <w:tc>
          <w:tcPr>
            <w:tcW w:w="992" w:type="dxa"/>
            <w:vMerge/>
            <w:tcBorders>
              <w:left w:val="single" w:sz="6" w:space="0" w:color="auto"/>
              <w:right w:val="single" w:sz="6" w:space="0" w:color="auto"/>
            </w:tcBorders>
          </w:tcPr>
          <w:p w:rsidR="00C5071E" w:rsidRPr="00FE5F92" w:rsidRDefault="00C5071E" w:rsidP="002133CB">
            <w:pPr>
              <w:autoSpaceDE w:val="0"/>
              <w:autoSpaceDN w:val="0"/>
              <w:rPr>
                <w:sz w:val="20"/>
                <w:szCs w:val="20"/>
              </w:rPr>
            </w:pPr>
          </w:p>
        </w:tc>
        <w:tc>
          <w:tcPr>
            <w:tcW w:w="1702"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Средства бюджета Раменского муниципального района</w:t>
            </w:r>
          </w:p>
        </w:tc>
        <w:tc>
          <w:tcPr>
            <w:tcW w:w="2126"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6"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tcBorders>
              <w:left w:val="single" w:sz="6" w:space="0" w:color="auto"/>
              <w:bottom w:val="single" w:sz="6" w:space="0" w:color="auto"/>
              <w:right w:val="single" w:sz="6" w:space="0" w:color="auto"/>
            </w:tcBorders>
          </w:tcPr>
          <w:p w:rsidR="00C5071E" w:rsidRPr="00FE5F92" w:rsidRDefault="00C5071E" w:rsidP="002133CB">
            <w:pPr>
              <w:autoSpaceDE w:val="0"/>
              <w:autoSpaceDN w:val="0"/>
              <w:rPr>
                <w:sz w:val="20"/>
                <w:szCs w:val="20"/>
              </w:rPr>
            </w:pPr>
          </w:p>
        </w:tc>
        <w:tc>
          <w:tcPr>
            <w:tcW w:w="1842" w:type="dxa"/>
            <w:vMerge/>
            <w:tcBorders>
              <w:left w:val="single" w:sz="6" w:space="0" w:color="auto"/>
              <w:right w:val="single" w:sz="6"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360"/>
        </w:trPr>
        <w:tc>
          <w:tcPr>
            <w:tcW w:w="567" w:type="dxa"/>
            <w:vMerge w:val="restart"/>
            <w:tcBorders>
              <w:top w:val="single" w:sz="6" w:space="0" w:color="auto"/>
              <w:left w:val="single" w:sz="6"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3.1.</w:t>
            </w:r>
          </w:p>
        </w:tc>
        <w:tc>
          <w:tcPr>
            <w:tcW w:w="1985" w:type="dxa"/>
            <w:vMerge w:val="restart"/>
            <w:tcBorders>
              <w:top w:val="single" w:sz="6" w:space="0" w:color="auto"/>
              <w:left w:val="single" w:sz="6" w:space="0" w:color="auto"/>
              <w:bottom w:val="single" w:sz="4"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Мероприятие 1.</w:t>
            </w:r>
          </w:p>
          <w:p w:rsidR="00C5071E" w:rsidRPr="00FE5F92" w:rsidRDefault="00C5071E" w:rsidP="002133CB">
            <w:pPr>
              <w:autoSpaceDE w:val="0"/>
              <w:autoSpaceDN w:val="0"/>
              <w:rPr>
                <w:sz w:val="20"/>
                <w:szCs w:val="20"/>
              </w:rPr>
            </w:pPr>
          </w:p>
          <w:p w:rsidR="00C5071E" w:rsidRPr="00FE5F92" w:rsidRDefault="00C5071E" w:rsidP="002133CB">
            <w:pPr>
              <w:autoSpaceDE w:val="0"/>
              <w:autoSpaceDN w:val="0"/>
              <w:rPr>
                <w:sz w:val="20"/>
                <w:szCs w:val="20"/>
              </w:rPr>
            </w:pPr>
            <w:r w:rsidRPr="00FE5F92">
              <w:rPr>
                <w:sz w:val="20"/>
                <w:szCs w:val="20"/>
              </w:rPr>
              <w:t xml:space="preserve">Организация проведения специальной оценки условий труда на рабочих местах </w:t>
            </w:r>
          </w:p>
        </w:tc>
        <w:tc>
          <w:tcPr>
            <w:tcW w:w="992" w:type="dxa"/>
            <w:vMerge w:val="restart"/>
            <w:tcBorders>
              <w:top w:val="single" w:sz="4" w:space="0" w:color="auto"/>
              <w:left w:val="single" w:sz="6" w:space="0" w:color="auto"/>
              <w:bottom w:val="single" w:sz="4" w:space="0" w:color="auto"/>
              <w:right w:val="single" w:sz="6" w:space="0" w:color="auto"/>
            </w:tcBorders>
          </w:tcPr>
          <w:p w:rsidR="00C5071E" w:rsidRPr="00FE5F92" w:rsidRDefault="00C5071E" w:rsidP="002133CB">
            <w:pPr>
              <w:jc w:val="center"/>
              <w:rPr>
                <w:sz w:val="20"/>
                <w:szCs w:val="20"/>
              </w:rPr>
            </w:pPr>
            <w:r w:rsidRPr="00FE5F92">
              <w:rPr>
                <w:sz w:val="20"/>
                <w:szCs w:val="20"/>
              </w:rPr>
              <w:t>2017-2021 гг.</w:t>
            </w:r>
          </w:p>
        </w:tc>
        <w:tc>
          <w:tcPr>
            <w:tcW w:w="1702"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Итого:</w:t>
            </w:r>
          </w:p>
        </w:tc>
        <w:tc>
          <w:tcPr>
            <w:tcW w:w="2126" w:type="dxa"/>
            <w:tcBorders>
              <w:top w:val="single" w:sz="6" w:space="0" w:color="auto"/>
              <w:left w:val="single" w:sz="6"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6" w:space="0" w:color="auto"/>
              <w:left w:val="single" w:sz="6" w:space="0" w:color="auto"/>
              <w:bottom w:val="single" w:sz="4"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6"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val="restart"/>
            <w:tcBorders>
              <w:top w:val="single" w:sz="6" w:space="0" w:color="auto"/>
              <w:left w:val="single" w:sz="6" w:space="0" w:color="auto"/>
              <w:bottom w:val="single" w:sz="4"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 xml:space="preserve">Администрация Раменского </w:t>
            </w:r>
            <w:r w:rsidR="00705AE6" w:rsidRPr="00FE5F92">
              <w:rPr>
                <w:sz w:val="20"/>
                <w:szCs w:val="20"/>
              </w:rPr>
              <w:t>городского округа</w:t>
            </w:r>
            <w:r w:rsidRPr="00FE5F92">
              <w:rPr>
                <w:sz w:val="20"/>
                <w:szCs w:val="20"/>
              </w:rPr>
              <w:t xml:space="preserve">, </w:t>
            </w:r>
          </w:p>
          <w:p w:rsidR="00C5071E" w:rsidRPr="00FE5F92" w:rsidRDefault="00C5071E" w:rsidP="002133CB">
            <w:pPr>
              <w:autoSpaceDE w:val="0"/>
              <w:autoSpaceDN w:val="0"/>
              <w:rPr>
                <w:sz w:val="20"/>
                <w:szCs w:val="20"/>
              </w:rPr>
            </w:pPr>
            <w:r w:rsidRPr="00FE5F92">
              <w:rPr>
                <w:sz w:val="20"/>
                <w:szCs w:val="20"/>
              </w:rPr>
              <w:t xml:space="preserve">организации Раменского </w:t>
            </w:r>
            <w:r w:rsidR="00705AE6" w:rsidRPr="00FE5F92">
              <w:rPr>
                <w:sz w:val="20"/>
                <w:szCs w:val="20"/>
              </w:rPr>
              <w:t>городского округа</w:t>
            </w:r>
          </w:p>
        </w:tc>
        <w:tc>
          <w:tcPr>
            <w:tcW w:w="1842" w:type="dxa"/>
            <w:vMerge/>
            <w:tcBorders>
              <w:left w:val="single" w:sz="6"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265"/>
        </w:trPr>
        <w:tc>
          <w:tcPr>
            <w:tcW w:w="567" w:type="dxa"/>
            <w:vMerge/>
            <w:tcBorders>
              <w:top w:val="single" w:sz="6" w:space="0" w:color="auto"/>
              <w:left w:val="single" w:sz="6" w:space="0" w:color="auto"/>
              <w:bottom w:val="single" w:sz="4" w:space="0" w:color="auto"/>
              <w:right w:val="single" w:sz="6" w:space="0" w:color="auto"/>
            </w:tcBorders>
            <w:vAlign w:val="center"/>
          </w:tcPr>
          <w:p w:rsidR="00C5071E" w:rsidRPr="00FE5F92" w:rsidRDefault="00C5071E" w:rsidP="002133CB">
            <w:pPr>
              <w:rPr>
                <w:sz w:val="20"/>
                <w:szCs w:val="20"/>
              </w:rPr>
            </w:pPr>
          </w:p>
        </w:tc>
        <w:tc>
          <w:tcPr>
            <w:tcW w:w="1985" w:type="dxa"/>
            <w:vMerge/>
            <w:tcBorders>
              <w:top w:val="single" w:sz="6" w:space="0" w:color="auto"/>
              <w:left w:val="single" w:sz="6" w:space="0" w:color="auto"/>
              <w:bottom w:val="single" w:sz="4" w:space="0" w:color="auto"/>
              <w:right w:val="single" w:sz="6" w:space="0" w:color="auto"/>
            </w:tcBorders>
            <w:vAlign w:val="center"/>
          </w:tcPr>
          <w:p w:rsidR="00C5071E" w:rsidRPr="00FE5F92" w:rsidRDefault="00C5071E" w:rsidP="002133CB">
            <w:pPr>
              <w:rPr>
                <w:sz w:val="20"/>
                <w:szCs w:val="20"/>
              </w:rPr>
            </w:pPr>
          </w:p>
        </w:tc>
        <w:tc>
          <w:tcPr>
            <w:tcW w:w="992" w:type="dxa"/>
            <w:vMerge/>
            <w:tcBorders>
              <w:top w:val="single" w:sz="4" w:space="0" w:color="auto"/>
              <w:left w:val="single" w:sz="6" w:space="0" w:color="auto"/>
              <w:bottom w:val="single" w:sz="4" w:space="0" w:color="auto"/>
              <w:right w:val="single" w:sz="6" w:space="0" w:color="auto"/>
            </w:tcBorders>
          </w:tcPr>
          <w:p w:rsidR="00C5071E" w:rsidRPr="00FE5F92" w:rsidRDefault="00C5071E" w:rsidP="002133CB">
            <w:pPr>
              <w:autoSpaceDE w:val="0"/>
              <w:autoSpaceDN w:val="0"/>
              <w:jc w:val="center"/>
              <w:rPr>
                <w:sz w:val="20"/>
                <w:szCs w:val="20"/>
              </w:rPr>
            </w:pPr>
          </w:p>
        </w:tc>
        <w:tc>
          <w:tcPr>
            <w:tcW w:w="1702" w:type="dxa"/>
            <w:tcBorders>
              <w:top w:val="single" w:sz="4" w:space="0" w:color="auto"/>
              <w:left w:val="single" w:sz="6" w:space="0" w:color="auto"/>
              <w:bottom w:val="single" w:sz="4"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Средства бюджета Раменского муниципального района</w:t>
            </w:r>
          </w:p>
        </w:tc>
        <w:tc>
          <w:tcPr>
            <w:tcW w:w="2126"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p>
        </w:tc>
        <w:tc>
          <w:tcPr>
            <w:tcW w:w="1842" w:type="dxa"/>
            <w:vMerge/>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240"/>
        </w:trPr>
        <w:tc>
          <w:tcPr>
            <w:tcW w:w="567" w:type="dxa"/>
            <w:vMerge w:val="restart"/>
            <w:tcBorders>
              <w:top w:val="single" w:sz="4" w:space="0" w:color="auto"/>
              <w:left w:val="single" w:sz="4" w:space="0" w:color="auto"/>
              <w:right w:val="single" w:sz="4" w:space="0" w:color="auto"/>
            </w:tcBorders>
          </w:tcPr>
          <w:p w:rsidR="00C5071E" w:rsidRPr="00FE5F92" w:rsidRDefault="00C5071E" w:rsidP="002133CB">
            <w:pPr>
              <w:autoSpaceDE w:val="0"/>
              <w:autoSpaceDN w:val="0"/>
              <w:rPr>
                <w:sz w:val="20"/>
                <w:szCs w:val="20"/>
              </w:rPr>
            </w:pPr>
          </w:p>
        </w:tc>
        <w:tc>
          <w:tcPr>
            <w:tcW w:w="1985" w:type="dxa"/>
            <w:vMerge w:val="restart"/>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r w:rsidRPr="00FE5F92">
              <w:rPr>
                <w:sz w:val="20"/>
                <w:szCs w:val="20"/>
              </w:rPr>
              <w:t xml:space="preserve">Всего </w:t>
            </w:r>
            <w:proofErr w:type="gramStart"/>
            <w:r w:rsidRPr="00FE5F92">
              <w:rPr>
                <w:sz w:val="20"/>
                <w:szCs w:val="20"/>
              </w:rPr>
              <w:t>по</w:t>
            </w:r>
            <w:proofErr w:type="gramEnd"/>
            <w:r w:rsidRPr="00FE5F92">
              <w:rPr>
                <w:sz w:val="20"/>
                <w:szCs w:val="20"/>
              </w:rPr>
              <w:t xml:space="preserve"> </w:t>
            </w:r>
          </w:p>
          <w:p w:rsidR="00C5071E" w:rsidRPr="00FE5F92" w:rsidRDefault="00C5071E" w:rsidP="002133CB">
            <w:pPr>
              <w:autoSpaceDE w:val="0"/>
              <w:autoSpaceDN w:val="0"/>
              <w:rPr>
                <w:sz w:val="20"/>
                <w:szCs w:val="20"/>
              </w:rPr>
            </w:pPr>
            <w:r w:rsidRPr="00FE5F92">
              <w:rPr>
                <w:sz w:val="20"/>
                <w:szCs w:val="20"/>
              </w:rPr>
              <w:t>подпрограмме</w:t>
            </w:r>
          </w:p>
        </w:tc>
        <w:tc>
          <w:tcPr>
            <w:tcW w:w="992" w:type="dxa"/>
            <w:vMerge w:val="restart"/>
            <w:tcBorders>
              <w:top w:val="single" w:sz="4" w:space="0" w:color="auto"/>
              <w:left w:val="single" w:sz="4" w:space="0" w:color="auto"/>
              <w:right w:val="single" w:sz="4" w:space="0" w:color="auto"/>
            </w:tcBorders>
          </w:tcPr>
          <w:p w:rsidR="00C5071E" w:rsidRPr="00FE5F92" w:rsidRDefault="00C5071E" w:rsidP="002133CB">
            <w:pPr>
              <w:jc w:val="center"/>
              <w:rPr>
                <w:sz w:val="20"/>
                <w:szCs w:val="20"/>
              </w:rPr>
            </w:pPr>
            <w:r w:rsidRPr="00FE5F92">
              <w:rPr>
                <w:sz w:val="20"/>
                <w:szCs w:val="20"/>
              </w:rPr>
              <w:t>2017-2021 гг.</w:t>
            </w:r>
          </w:p>
        </w:tc>
        <w:tc>
          <w:tcPr>
            <w:tcW w:w="1702"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lang w:val="en-US"/>
              </w:rPr>
            </w:pPr>
            <w:r w:rsidRPr="00FE5F92">
              <w:rPr>
                <w:sz w:val="20"/>
                <w:szCs w:val="20"/>
              </w:rPr>
              <w:t>Итого</w:t>
            </w:r>
            <w:r w:rsidRPr="00FE5F92">
              <w:rPr>
                <w:sz w:val="20"/>
                <w:szCs w:val="20"/>
                <w:lang w:val="en-US"/>
              </w:rPr>
              <w:t>:</w:t>
            </w:r>
          </w:p>
        </w:tc>
        <w:tc>
          <w:tcPr>
            <w:tcW w:w="2126"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val="restart"/>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p>
        </w:tc>
        <w:tc>
          <w:tcPr>
            <w:tcW w:w="1842" w:type="dxa"/>
            <w:vMerge w:val="restart"/>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p>
        </w:tc>
      </w:tr>
      <w:tr w:rsidR="00FE5F92" w:rsidRPr="00FE5F92" w:rsidTr="002133CB">
        <w:trPr>
          <w:cantSplit/>
          <w:trHeight w:val="240"/>
        </w:trPr>
        <w:tc>
          <w:tcPr>
            <w:tcW w:w="567" w:type="dxa"/>
            <w:vMerge/>
            <w:tcBorders>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p>
        </w:tc>
        <w:tc>
          <w:tcPr>
            <w:tcW w:w="1985" w:type="dxa"/>
            <w:vMerge/>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p>
        </w:tc>
        <w:tc>
          <w:tcPr>
            <w:tcW w:w="992" w:type="dxa"/>
            <w:vMerge/>
            <w:tcBorders>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p>
        </w:tc>
        <w:tc>
          <w:tcPr>
            <w:tcW w:w="1702" w:type="dxa"/>
            <w:tcBorders>
              <w:top w:val="single" w:sz="6" w:space="0" w:color="auto"/>
              <w:left w:val="single" w:sz="4" w:space="0" w:color="auto"/>
              <w:bottom w:val="single" w:sz="6" w:space="0" w:color="auto"/>
              <w:right w:val="single" w:sz="6" w:space="0" w:color="auto"/>
            </w:tcBorders>
          </w:tcPr>
          <w:p w:rsidR="00C5071E" w:rsidRPr="00FE5F92" w:rsidRDefault="00C5071E" w:rsidP="002133CB">
            <w:pPr>
              <w:autoSpaceDE w:val="0"/>
              <w:autoSpaceDN w:val="0"/>
              <w:rPr>
                <w:sz w:val="20"/>
                <w:szCs w:val="20"/>
              </w:rPr>
            </w:pPr>
            <w:r w:rsidRPr="00FE5F92">
              <w:rPr>
                <w:sz w:val="20"/>
                <w:szCs w:val="20"/>
              </w:rPr>
              <w:t>Средства бюджета Раменского муниципального района</w:t>
            </w:r>
          </w:p>
        </w:tc>
        <w:tc>
          <w:tcPr>
            <w:tcW w:w="2126"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autoSpaceDE w:val="0"/>
              <w:autoSpaceDN w:val="0"/>
              <w:jc w:val="center"/>
              <w:rPr>
                <w:sz w:val="20"/>
                <w:szCs w:val="20"/>
              </w:rPr>
            </w:pPr>
            <w:r w:rsidRPr="00FE5F92">
              <w:rPr>
                <w:sz w:val="20"/>
                <w:szCs w:val="20"/>
              </w:rPr>
              <w:t>0</w:t>
            </w:r>
          </w:p>
        </w:tc>
        <w:tc>
          <w:tcPr>
            <w:tcW w:w="851" w:type="dxa"/>
            <w:tcBorders>
              <w:top w:val="single" w:sz="6" w:space="0" w:color="auto"/>
              <w:left w:val="single" w:sz="6" w:space="0" w:color="auto"/>
              <w:bottom w:val="single" w:sz="6" w:space="0" w:color="auto"/>
              <w:right w:val="single" w:sz="6"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6"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0</w:t>
            </w:r>
          </w:p>
        </w:tc>
        <w:tc>
          <w:tcPr>
            <w:tcW w:w="1985" w:type="dxa"/>
            <w:vMerge/>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rPr>
                <w:sz w:val="20"/>
                <w:szCs w:val="20"/>
              </w:rPr>
            </w:pPr>
          </w:p>
        </w:tc>
        <w:tc>
          <w:tcPr>
            <w:tcW w:w="1842" w:type="dxa"/>
            <w:vMerge/>
            <w:tcBorders>
              <w:top w:val="single" w:sz="4" w:space="0" w:color="auto"/>
              <w:left w:val="single" w:sz="4" w:space="0" w:color="auto"/>
              <w:bottom w:val="single" w:sz="4" w:space="0" w:color="auto"/>
              <w:right w:val="single" w:sz="4" w:space="0" w:color="auto"/>
            </w:tcBorders>
          </w:tcPr>
          <w:p w:rsidR="00C5071E" w:rsidRPr="00FE5F92" w:rsidRDefault="00C5071E" w:rsidP="002133CB">
            <w:pPr>
              <w:autoSpaceDE w:val="0"/>
              <w:autoSpaceDN w:val="0"/>
              <w:jc w:val="center"/>
              <w:rPr>
                <w:sz w:val="20"/>
                <w:szCs w:val="20"/>
              </w:rPr>
            </w:pPr>
          </w:p>
        </w:tc>
      </w:tr>
    </w:tbl>
    <w:p w:rsidR="00C5071E" w:rsidRPr="00FE5F92" w:rsidRDefault="00F549E5" w:rsidP="00C5071E">
      <w:pPr>
        <w:tabs>
          <w:tab w:val="left" w:pos="10980"/>
        </w:tabs>
        <w:autoSpaceDE w:val="0"/>
        <w:autoSpaceDN w:val="0"/>
        <w:adjustRightInd w:val="0"/>
        <w:ind w:right="-314"/>
        <w:jc w:val="right"/>
        <w:outlineLvl w:val="1"/>
        <w:rPr>
          <w:sz w:val="20"/>
          <w:szCs w:val="20"/>
        </w:rPr>
      </w:pPr>
      <w:r w:rsidRPr="00FE5F92">
        <w:rPr>
          <w:sz w:val="20"/>
          <w:szCs w:val="20"/>
        </w:rPr>
        <w:lastRenderedPageBreak/>
        <w:t>П</w:t>
      </w:r>
      <w:r w:rsidR="00C5071E" w:rsidRPr="00FE5F92">
        <w:rPr>
          <w:sz w:val="20"/>
          <w:szCs w:val="20"/>
        </w:rPr>
        <w:t xml:space="preserve">риложение №2 </w:t>
      </w:r>
    </w:p>
    <w:p w:rsidR="00C5071E" w:rsidRPr="00FE5F92" w:rsidRDefault="00C5071E" w:rsidP="00C5071E">
      <w:pPr>
        <w:tabs>
          <w:tab w:val="left" w:pos="10980"/>
        </w:tabs>
        <w:autoSpaceDE w:val="0"/>
        <w:autoSpaceDN w:val="0"/>
        <w:adjustRightInd w:val="0"/>
        <w:ind w:left="10632" w:right="-314"/>
        <w:jc w:val="both"/>
        <w:outlineLvl w:val="1"/>
        <w:rPr>
          <w:sz w:val="20"/>
          <w:szCs w:val="20"/>
        </w:rPr>
      </w:pPr>
      <w:r w:rsidRPr="00FE5F92">
        <w:rPr>
          <w:sz w:val="20"/>
          <w:szCs w:val="20"/>
        </w:rPr>
        <w:t>к подпрограмме «Содействие занятости населения и развитию рынка труда на территории Раменского муниципального района» на 2017-2021 годы</w:t>
      </w:r>
    </w:p>
    <w:p w:rsidR="00C5071E" w:rsidRPr="00FE5F92" w:rsidRDefault="00C5071E" w:rsidP="00C5071E">
      <w:pPr>
        <w:tabs>
          <w:tab w:val="left" w:pos="10980"/>
        </w:tabs>
        <w:autoSpaceDE w:val="0"/>
        <w:autoSpaceDN w:val="0"/>
        <w:adjustRightInd w:val="0"/>
        <w:ind w:left="10800" w:right="-456"/>
        <w:jc w:val="right"/>
        <w:outlineLvl w:val="1"/>
        <w:rPr>
          <w:sz w:val="2"/>
          <w:szCs w:val="2"/>
        </w:rPr>
      </w:pPr>
    </w:p>
    <w:p w:rsidR="00C5071E" w:rsidRPr="00FE5F92" w:rsidRDefault="00C5071E" w:rsidP="00C5071E">
      <w:pPr>
        <w:autoSpaceDE w:val="0"/>
        <w:autoSpaceDN w:val="0"/>
        <w:jc w:val="center"/>
      </w:pPr>
      <w:r w:rsidRPr="00FE5F92">
        <w:t>ПЛАНИРУЕМЫЕ РЕЗУЛЬТАТЫ РЕАЛИЗАЦИИ</w:t>
      </w:r>
    </w:p>
    <w:p w:rsidR="00C5071E" w:rsidRPr="00FE5F92" w:rsidRDefault="00C5071E" w:rsidP="00C5071E">
      <w:pPr>
        <w:autoSpaceDE w:val="0"/>
        <w:autoSpaceDN w:val="0"/>
        <w:jc w:val="center"/>
      </w:pPr>
      <w:r w:rsidRPr="00FE5F92">
        <w:t>МУНИЦИПАЛЬНОЙ ПОДПРОГРАММЫ</w:t>
      </w:r>
    </w:p>
    <w:p w:rsidR="00C5071E" w:rsidRPr="00FE5F92" w:rsidRDefault="00C5071E" w:rsidP="00C5071E">
      <w:pPr>
        <w:autoSpaceDE w:val="0"/>
        <w:autoSpaceDN w:val="0"/>
        <w:ind w:firstLine="540"/>
        <w:jc w:val="both"/>
      </w:pPr>
      <w:r w:rsidRPr="00FE5F92">
        <w:t>«Содействие занятости населения и развитию рынка труда на территории Раменского муниципального района» на 2017-2021 годы</w:t>
      </w:r>
    </w:p>
    <w:p w:rsidR="00C5071E" w:rsidRPr="00FE5F92" w:rsidRDefault="00C5071E" w:rsidP="00C5071E">
      <w:pPr>
        <w:autoSpaceDE w:val="0"/>
        <w:autoSpaceDN w:val="0"/>
        <w:ind w:firstLine="540"/>
        <w:jc w:val="both"/>
      </w:pPr>
    </w:p>
    <w:tbl>
      <w:tblPr>
        <w:tblW w:w="15593"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544"/>
        <w:gridCol w:w="1701"/>
        <w:gridCol w:w="992"/>
        <w:gridCol w:w="1843"/>
        <w:gridCol w:w="992"/>
        <w:gridCol w:w="992"/>
        <w:gridCol w:w="1134"/>
        <w:gridCol w:w="992"/>
        <w:gridCol w:w="993"/>
        <w:gridCol w:w="1843"/>
      </w:tblGrid>
      <w:tr w:rsidR="00FE5F92" w:rsidRPr="00FE5F92" w:rsidTr="002133CB">
        <w:trPr>
          <w:cantSplit/>
          <w:trHeight w:val="568"/>
        </w:trPr>
        <w:tc>
          <w:tcPr>
            <w:tcW w:w="567" w:type="dxa"/>
            <w:vMerge w:val="restart"/>
          </w:tcPr>
          <w:p w:rsidR="00C5071E" w:rsidRPr="00FE5F92" w:rsidRDefault="00C5071E" w:rsidP="002133CB">
            <w:pPr>
              <w:autoSpaceDE w:val="0"/>
              <w:autoSpaceDN w:val="0"/>
              <w:jc w:val="center"/>
              <w:rPr>
                <w:sz w:val="20"/>
                <w:szCs w:val="20"/>
              </w:rPr>
            </w:pPr>
            <w:r w:rsidRPr="00FE5F92">
              <w:rPr>
                <w:sz w:val="20"/>
                <w:szCs w:val="20"/>
              </w:rPr>
              <w:t xml:space="preserve">№   </w:t>
            </w:r>
            <w:r w:rsidRPr="00FE5F92">
              <w:rPr>
                <w:sz w:val="20"/>
                <w:szCs w:val="20"/>
              </w:rPr>
              <w:br/>
            </w:r>
            <w:proofErr w:type="gramStart"/>
            <w:r w:rsidRPr="00FE5F92">
              <w:rPr>
                <w:sz w:val="20"/>
                <w:szCs w:val="20"/>
              </w:rPr>
              <w:t>п</w:t>
            </w:r>
            <w:proofErr w:type="gramEnd"/>
            <w:r w:rsidRPr="00FE5F92">
              <w:rPr>
                <w:sz w:val="20"/>
                <w:szCs w:val="20"/>
              </w:rPr>
              <w:t>/п</w:t>
            </w:r>
          </w:p>
        </w:tc>
        <w:tc>
          <w:tcPr>
            <w:tcW w:w="3544" w:type="dxa"/>
            <w:vMerge w:val="restart"/>
          </w:tcPr>
          <w:p w:rsidR="00C5071E" w:rsidRPr="00FE5F92" w:rsidRDefault="00C5071E" w:rsidP="002133CB">
            <w:pPr>
              <w:widowControl w:val="0"/>
              <w:autoSpaceDE w:val="0"/>
              <w:autoSpaceDN w:val="0"/>
              <w:ind w:left="72" w:hanging="72"/>
              <w:jc w:val="center"/>
              <w:rPr>
                <w:sz w:val="20"/>
                <w:szCs w:val="20"/>
              </w:rPr>
            </w:pPr>
            <w:r w:rsidRPr="00FE5F92">
              <w:rPr>
                <w:sz w:val="20"/>
                <w:szCs w:val="20"/>
              </w:rPr>
              <w:t>Планируемые результаты реализации муниципальной подпрограммы</w:t>
            </w:r>
          </w:p>
        </w:tc>
        <w:tc>
          <w:tcPr>
            <w:tcW w:w="1701" w:type="dxa"/>
            <w:vMerge w:val="restart"/>
          </w:tcPr>
          <w:p w:rsidR="00C5071E" w:rsidRPr="00FE5F92" w:rsidRDefault="00C5071E" w:rsidP="002133CB">
            <w:pPr>
              <w:autoSpaceDE w:val="0"/>
              <w:autoSpaceDN w:val="0"/>
              <w:jc w:val="center"/>
              <w:rPr>
                <w:sz w:val="20"/>
                <w:szCs w:val="20"/>
              </w:rPr>
            </w:pPr>
            <w:r w:rsidRPr="00FE5F92">
              <w:rPr>
                <w:sz w:val="20"/>
                <w:szCs w:val="20"/>
              </w:rPr>
              <w:t>Тип показателя</w:t>
            </w:r>
          </w:p>
        </w:tc>
        <w:tc>
          <w:tcPr>
            <w:tcW w:w="992" w:type="dxa"/>
            <w:vMerge w:val="restart"/>
          </w:tcPr>
          <w:p w:rsidR="00C5071E" w:rsidRPr="00FE5F92" w:rsidRDefault="00C5071E" w:rsidP="002133CB">
            <w:pPr>
              <w:autoSpaceDE w:val="0"/>
              <w:autoSpaceDN w:val="0"/>
              <w:jc w:val="center"/>
              <w:rPr>
                <w:sz w:val="20"/>
                <w:szCs w:val="20"/>
              </w:rPr>
            </w:pPr>
            <w:r w:rsidRPr="00FE5F92">
              <w:rPr>
                <w:sz w:val="20"/>
                <w:szCs w:val="20"/>
              </w:rPr>
              <w:t xml:space="preserve">Ед.       </w:t>
            </w:r>
            <w:r w:rsidRPr="00FE5F92">
              <w:rPr>
                <w:sz w:val="20"/>
                <w:szCs w:val="20"/>
              </w:rPr>
              <w:br/>
              <w:t>изм.</w:t>
            </w:r>
          </w:p>
        </w:tc>
        <w:tc>
          <w:tcPr>
            <w:tcW w:w="1843" w:type="dxa"/>
            <w:vMerge w:val="restart"/>
          </w:tcPr>
          <w:p w:rsidR="00C5071E" w:rsidRPr="00FE5F92" w:rsidRDefault="00C5071E" w:rsidP="002133CB">
            <w:pPr>
              <w:autoSpaceDE w:val="0"/>
              <w:autoSpaceDN w:val="0"/>
              <w:jc w:val="center"/>
              <w:rPr>
                <w:sz w:val="20"/>
                <w:szCs w:val="20"/>
              </w:rPr>
            </w:pPr>
            <w:r w:rsidRPr="00FE5F92">
              <w:rPr>
                <w:sz w:val="20"/>
                <w:szCs w:val="20"/>
              </w:rPr>
              <w:t xml:space="preserve">Базовое значение  </w:t>
            </w:r>
            <w:r w:rsidRPr="00FE5F92">
              <w:rPr>
                <w:sz w:val="20"/>
                <w:szCs w:val="20"/>
              </w:rPr>
              <w:br/>
              <w:t>на начало реализации муниципальной подпрограммы</w:t>
            </w:r>
          </w:p>
        </w:tc>
        <w:tc>
          <w:tcPr>
            <w:tcW w:w="5103" w:type="dxa"/>
            <w:gridSpan w:val="5"/>
          </w:tcPr>
          <w:p w:rsidR="00C5071E" w:rsidRPr="00FE5F92" w:rsidRDefault="00C5071E" w:rsidP="002133CB">
            <w:pPr>
              <w:autoSpaceDE w:val="0"/>
              <w:autoSpaceDN w:val="0"/>
              <w:jc w:val="center"/>
              <w:rPr>
                <w:sz w:val="20"/>
                <w:szCs w:val="20"/>
              </w:rPr>
            </w:pPr>
            <w:r w:rsidRPr="00FE5F92">
              <w:rPr>
                <w:sz w:val="20"/>
                <w:szCs w:val="20"/>
              </w:rPr>
              <w:t xml:space="preserve">Планируемое значение по </w:t>
            </w:r>
            <w:r w:rsidRPr="00FE5F92">
              <w:rPr>
                <w:sz w:val="20"/>
                <w:szCs w:val="20"/>
              </w:rPr>
              <w:br/>
              <w:t xml:space="preserve">годам реализации </w:t>
            </w:r>
          </w:p>
          <w:p w:rsidR="00C5071E" w:rsidRPr="00FE5F92" w:rsidRDefault="00C5071E" w:rsidP="002133CB">
            <w:pPr>
              <w:autoSpaceDE w:val="0"/>
              <w:autoSpaceDN w:val="0"/>
              <w:jc w:val="center"/>
              <w:rPr>
                <w:sz w:val="20"/>
                <w:szCs w:val="20"/>
              </w:rPr>
            </w:pPr>
          </w:p>
        </w:tc>
        <w:tc>
          <w:tcPr>
            <w:tcW w:w="1843" w:type="dxa"/>
            <w:vMerge w:val="restart"/>
          </w:tcPr>
          <w:p w:rsidR="00C5071E" w:rsidRPr="00FE5F92" w:rsidRDefault="00C5071E" w:rsidP="002133CB">
            <w:pPr>
              <w:autoSpaceDE w:val="0"/>
              <w:autoSpaceDN w:val="0"/>
              <w:jc w:val="center"/>
              <w:rPr>
                <w:sz w:val="20"/>
                <w:szCs w:val="20"/>
              </w:rPr>
            </w:pPr>
            <w:r w:rsidRPr="00FE5F92">
              <w:rPr>
                <w:sz w:val="20"/>
                <w:szCs w:val="20"/>
              </w:rPr>
              <w:t>Номер основного мероприятия в перечне мероприятий муниципальной подпрограммы</w:t>
            </w:r>
          </w:p>
        </w:tc>
      </w:tr>
      <w:tr w:rsidR="00FE5F92" w:rsidRPr="00FE5F92" w:rsidTr="002133CB">
        <w:trPr>
          <w:cantSplit/>
          <w:trHeight w:val="1010"/>
        </w:trPr>
        <w:tc>
          <w:tcPr>
            <w:tcW w:w="567" w:type="dxa"/>
            <w:vMerge/>
            <w:vAlign w:val="center"/>
          </w:tcPr>
          <w:p w:rsidR="00C5071E" w:rsidRPr="00FE5F92" w:rsidRDefault="00C5071E" w:rsidP="002133CB">
            <w:pPr>
              <w:rPr>
                <w:sz w:val="20"/>
                <w:szCs w:val="20"/>
              </w:rPr>
            </w:pPr>
          </w:p>
        </w:tc>
        <w:tc>
          <w:tcPr>
            <w:tcW w:w="3544" w:type="dxa"/>
            <w:vMerge/>
            <w:vAlign w:val="center"/>
          </w:tcPr>
          <w:p w:rsidR="00C5071E" w:rsidRPr="00FE5F92" w:rsidRDefault="00C5071E" w:rsidP="002133CB">
            <w:pPr>
              <w:widowControl w:val="0"/>
              <w:autoSpaceDE w:val="0"/>
              <w:autoSpaceDN w:val="0"/>
              <w:jc w:val="center"/>
              <w:rPr>
                <w:rFonts w:cs="Calibri"/>
                <w:sz w:val="20"/>
                <w:szCs w:val="20"/>
              </w:rPr>
            </w:pPr>
          </w:p>
        </w:tc>
        <w:tc>
          <w:tcPr>
            <w:tcW w:w="1701" w:type="dxa"/>
            <w:vMerge/>
            <w:vAlign w:val="center"/>
          </w:tcPr>
          <w:p w:rsidR="00C5071E" w:rsidRPr="00FE5F92" w:rsidRDefault="00C5071E" w:rsidP="002133CB">
            <w:pPr>
              <w:rPr>
                <w:sz w:val="20"/>
                <w:szCs w:val="20"/>
              </w:rPr>
            </w:pPr>
          </w:p>
        </w:tc>
        <w:tc>
          <w:tcPr>
            <w:tcW w:w="992" w:type="dxa"/>
            <w:vMerge/>
            <w:vAlign w:val="center"/>
          </w:tcPr>
          <w:p w:rsidR="00C5071E" w:rsidRPr="00FE5F92" w:rsidRDefault="00C5071E" w:rsidP="002133CB">
            <w:pPr>
              <w:rPr>
                <w:sz w:val="20"/>
                <w:szCs w:val="20"/>
              </w:rPr>
            </w:pPr>
          </w:p>
        </w:tc>
        <w:tc>
          <w:tcPr>
            <w:tcW w:w="1843" w:type="dxa"/>
            <w:vMerge/>
            <w:vAlign w:val="center"/>
          </w:tcPr>
          <w:p w:rsidR="00C5071E" w:rsidRPr="00FE5F92" w:rsidRDefault="00C5071E" w:rsidP="002133CB">
            <w:pPr>
              <w:rPr>
                <w:sz w:val="20"/>
                <w:szCs w:val="20"/>
              </w:rPr>
            </w:pPr>
          </w:p>
        </w:tc>
        <w:tc>
          <w:tcPr>
            <w:tcW w:w="992" w:type="dxa"/>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2017г.</w:t>
            </w:r>
          </w:p>
        </w:tc>
        <w:tc>
          <w:tcPr>
            <w:tcW w:w="992" w:type="dxa"/>
          </w:tcPr>
          <w:p w:rsidR="00C5071E" w:rsidRPr="00FE5F92" w:rsidRDefault="00C5071E" w:rsidP="002133CB">
            <w:pPr>
              <w:pStyle w:val="ConsPlusNormal"/>
              <w:widowControl/>
              <w:ind w:firstLine="0"/>
              <w:jc w:val="center"/>
              <w:rPr>
                <w:rFonts w:ascii="Times New Roman" w:hAnsi="Times New Roman" w:cs="Times New Roman"/>
              </w:rPr>
            </w:pPr>
            <w:r w:rsidRPr="00FE5F92">
              <w:rPr>
                <w:rFonts w:ascii="Times New Roman" w:hAnsi="Times New Roman" w:cs="Times New Roman"/>
              </w:rPr>
              <w:t>2018г.</w:t>
            </w:r>
          </w:p>
        </w:tc>
        <w:tc>
          <w:tcPr>
            <w:tcW w:w="1134" w:type="dxa"/>
          </w:tcPr>
          <w:p w:rsidR="00C5071E" w:rsidRPr="00FE5F92" w:rsidRDefault="00C5071E" w:rsidP="002133CB">
            <w:pPr>
              <w:pStyle w:val="ConsPlusNormal"/>
              <w:widowControl/>
              <w:ind w:left="-70" w:firstLine="70"/>
              <w:jc w:val="center"/>
              <w:rPr>
                <w:rFonts w:ascii="Times New Roman" w:hAnsi="Times New Roman" w:cs="Times New Roman"/>
              </w:rPr>
            </w:pPr>
            <w:r w:rsidRPr="00FE5F92">
              <w:rPr>
                <w:rFonts w:ascii="Times New Roman" w:hAnsi="Times New Roman" w:cs="Times New Roman"/>
              </w:rPr>
              <w:t>2019г.</w:t>
            </w:r>
          </w:p>
        </w:tc>
        <w:tc>
          <w:tcPr>
            <w:tcW w:w="992" w:type="dxa"/>
          </w:tcPr>
          <w:p w:rsidR="00C5071E" w:rsidRPr="00FE5F92" w:rsidRDefault="00C5071E" w:rsidP="002133CB">
            <w:pPr>
              <w:pStyle w:val="ConsPlusNormal"/>
              <w:ind w:firstLine="0"/>
              <w:jc w:val="center"/>
              <w:rPr>
                <w:rFonts w:ascii="Times New Roman" w:hAnsi="Times New Roman" w:cs="Times New Roman"/>
              </w:rPr>
            </w:pPr>
            <w:r w:rsidRPr="00FE5F92">
              <w:rPr>
                <w:rFonts w:ascii="Times New Roman" w:hAnsi="Times New Roman" w:cs="Times New Roman"/>
              </w:rPr>
              <w:t>2020г.</w:t>
            </w:r>
          </w:p>
        </w:tc>
        <w:tc>
          <w:tcPr>
            <w:tcW w:w="993" w:type="dxa"/>
          </w:tcPr>
          <w:p w:rsidR="00C5071E" w:rsidRPr="00FE5F92" w:rsidRDefault="00C5071E" w:rsidP="002133CB">
            <w:pPr>
              <w:pStyle w:val="ConsPlusNormal"/>
              <w:ind w:firstLine="0"/>
              <w:jc w:val="center"/>
              <w:rPr>
                <w:rFonts w:ascii="Times New Roman" w:hAnsi="Times New Roman" w:cs="Times New Roman"/>
              </w:rPr>
            </w:pPr>
            <w:r w:rsidRPr="00FE5F92">
              <w:rPr>
                <w:rFonts w:ascii="Times New Roman" w:hAnsi="Times New Roman" w:cs="Times New Roman"/>
              </w:rPr>
              <w:t>2021г.</w:t>
            </w:r>
          </w:p>
        </w:tc>
        <w:tc>
          <w:tcPr>
            <w:tcW w:w="1843" w:type="dxa"/>
            <w:vMerge/>
          </w:tcPr>
          <w:p w:rsidR="00C5071E" w:rsidRPr="00FE5F92" w:rsidRDefault="00C5071E" w:rsidP="002133CB">
            <w:pPr>
              <w:widowControl w:val="0"/>
              <w:autoSpaceDE w:val="0"/>
              <w:autoSpaceDN w:val="0"/>
              <w:adjustRightInd w:val="0"/>
              <w:jc w:val="center"/>
              <w:rPr>
                <w:sz w:val="20"/>
                <w:szCs w:val="20"/>
              </w:rPr>
            </w:pPr>
          </w:p>
        </w:tc>
      </w:tr>
      <w:tr w:rsidR="00FE5F92" w:rsidRPr="00FE5F92" w:rsidTr="002133CB">
        <w:trPr>
          <w:cantSplit/>
          <w:trHeight w:val="279"/>
        </w:trPr>
        <w:tc>
          <w:tcPr>
            <w:tcW w:w="567" w:type="dxa"/>
          </w:tcPr>
          <w:p w:rsidR="00C5071E" w:rsidRPr="00FE5F92" w:rsidRDefault="00C5071E" w:rsidP="002133CB">
            <w:pPr>
              <w:autoSpaceDE w:val="0"/>
              <w:autoSpaceDN w:val="0"/>
              <w:jc w:val="center"/>
              <w:rPr>
                <w:sz w:val="20"/>
                <w:szCs w:val="20"/>
              </w:rPr>
            </w:pPr>
            <w:r w:rsidRPr="00FE5F92">
              <w:rPr>
                <w:sz w:val="20"/>
                <w:szCs w:val="20"/>
              </w:rPr>
              <w:t>1</w:t>
            </w:r>
          </w:p>
        </w:tc>
        <w:tc>
          <w:tcPr>
            <w:tcW w:w="3544" w:type="dxa"/>
          </w:tcPr>
          <w:p w:rsidR="00C5071E" w:rsidRPr="00FE5F92" w:rsidRDefault="00C5071E" w:rsidP="002133CB">
            <w:pPr>
              <w:autoSpaceDE w:val="0"/>
              <w:autoSpaceDN w:val="0"/>
              <w:jc w:val="center"/>
              <w:rPr>
                <w:sz w:val="20"/>
                <w:szCs w:val="20"/>
              </w:rPr>
            </w:pPr>
            <w:r w:rsidRPr="00FE5F92">
              <w:rPr>
                <w:sz w:val="20"/>
                <w:szCs w:val="20"/>
              </w:rPr>
              <w:t>2</w:t>
            </w:r>
          </w:p>
        </w:tc>
        <w:tc>
          <w:tcPr>
            <w:tcW w:w="1701" w:type="dxa"/>
          </w:tcPr>
          <w:p w:rsidR="00C5071E" w:rsidRPr="00FE5F92" w:rsidRDefault="00C5071E" w:rsidP="002133CB">
            <w:pPr>
              <w:autoSpaceDE w:val="0"/>
              <w:autoSpaceDN w:val="0"/>
              <w:jc w:val="center"/>
              <w:rPr>
                <w:sz w:val="20"/>
                <w:szCs w:val="20"/>
              </w:rPr>
            </w:pPr>
            <w:r w:rsidRPr="00FE5F92">
              <w:rPr>
                <w:sz w:val="20"/>
                <w:szCs w:val="20"/>
              </w:rPr>
              <w:t>3</w:t>
            </w:r>
          </w:p>
        </w:tc>
        <w:tc>
          <w:tcPr>
            <w:tcW w:w="992" w:type="dxa"/>
          </w:tcPr>
          <w:p w:rsidR="00C5071E" w:rsidRPr="00FE5F92" w:rsidRDefault="00C5071E" w:rsidP="002133CB">
            <w:pPr>
              <w:autoSpaceDE w:val="0"/>
              <w:autoSpaceDN w:val="0"/>
              <w:jc w:val="center"/>
              <w:rPr>
                <w:sz w:val="20"/>
                <w:szCs w:val="20"/>
              </w:rPr>
            </w:pPr>
            <w:r w:rsidRPr="00FE5F92">
              <w:rPr>
                <w:sz w:val="20"/>
                <w:szCs w:val="20"/>
              </w:rPr>
              <w:t>4</w:t>
            </w:r>
          </w:p>
        </w:tc>
        <w:tc>
          <w:tcPr>
            <w:tcW w:w="1843" w:type="dxa"/>
          </w:tcPr>
          <w:p w:rsidR="00C5071E" w:rsidRPr="00FE5F92" w:rsidRDefault="00C5071E" w:rsidP="002133CB">
            <w:pPr>
              <w:autoSpaceDE w:val="0"/>
              <w:autoSpaceDN w:val="0"/>
              <w:jc w:val="center"/>
              <w:rPr>
                <w:sz w:val="20"/>
                <w:szCs w:val="20"/>
              </w:rPr>
            </w:pPr>
            <w:r w:rsidRPr="00FE5F92">
              <w:rPr>
                <w:sz w:val="20"/>
                <w:szCs w:val="20"/>
              </w:rPr>
              <w:t>5</w:t>
            </w:r>
          </w:p>
        </w:tc>
        <w:tc>
          <w:tcPr>
            <w:tcW w:w="992" w:type="dxa"/>
          </w:tcPr>
          <w:p w:rsidR="00C5071E" w:rsidRPr="00FE5F92" w:rsidRDefault="00C5071E" w:rsidP="002133CB">
            <w:pPr>
              <w:autoSpaceDE w:val="0"/>
              <w:autoSpaceDN w:val="0"/>
              <w:jc w:val="center"/>
              <w:rPr>
                <w:sz w:val="20"/>
                <w:szCs w:val="20"/>
              </w:rPr>
            </w:pPr>
            <w:r w:rsidRPr="00FE5F92">
              <w:rPr>
                <w:sz w:val="20"/>
                <w:szCs w:val="20"/>
              </w:rPr>
              <w:t>6</w:t>
            </w:r>
          </w:p>
        </w:tc>
        <w:tc>
          <w:tcPr>
            <w:tcW w:w="992" w:type="dxa"/>
          </w:tcPr>
          <w:p w:rsidR="00C5071E" w:rsidRPr="00FE5F92" w:rsidRDefault="00C5071E" w:rsidP="002133CB">
            <w:pPr>
              <w:autoSpaceDE w:val="0"/>
              <w:autoSpaceDN w:val="0"/>
              <w:jc w:val="center"/>
              <w:rPr>
                <w:sz w:val="20"/>
                <w:szCs w:val="20"/>
              </w:rPr>
            </w:pPr>
            <w:r w:rsidRPr="00FE5F92">
              <w:rPr>
                <w:sz w:val="20"/>
                <w:szCs w:val="20"/>
              </w:rPr>
              <w:t>7</w:t>
            </w:r>
          </w:p>
        </w:tc>
        <w:tc>
          <w:tcPr>
            <w:tcW w:w="1134" w:type="dxa"/>
          </w:tcPr>
          <w:p w:rsidR="00C5071E" w:rsidRPr="00FE5F92" w:rsidRDefault="00C5071E" w:rsidP="002133CB">
            <w:pPr>
              <w:autoSpaceDE w:val="0"/>
              <w:autoSpaceDN w:val="0"/>
              <w:jc w:val="center"/>
              <w:rPr>
                <w:sz w:val="20"/>
                <w:szCs w:val="20"/>
              </w:rPr>
            </w:pPr>
            <w:r w:rsidRPr="00FE5F92">
              <w:rPr>
                <w:sz w:val="20"/>
                <w:szCs w:val="20"/>
              </w:rPr>
              <w:t>8</w:t>
            </w:r>
          </w:p>
        </w:tc>
        <w:tc>
          <w:tcPr>
            <w:tcW w:w="992" w:type="dxa"/>
          </w:tcPr>
          <w:p w:rsidR="00C5071E" w:rsidRPr="00FE5F92" w:rsidRDefault="00C5071E" w:rsidP="002133CB">
            <w:pPr>
              <w:autoSpaceDE w:val="0"/>
              <w:autoSpaceDN w:val="0"/>
              <w:jc w:val="center"/>
              <w:rPr>
                <w:sz w:val="20"/>
                <w:szCs w:val="20"/>
              </w:rPr>
            </w:pPr>
            <w:r w:rsidRPr="00FE5F92">
              <w:rPr>
                <w:sz w:val="20"/>
                <w:szCs w:val="20"/>
              </w:rPr>
              <w:t>9</w:t>
            </w:r>
          </w:p>
        </w:tc>
        <w:tc>
          <w:tcPr>
            <w:tcW w:w="993" w:type="dxa"/>
          </w:tcPr>
          <w:p w:rsidR="00C5071E" w:rsidRPr="00FE5F92" w:rsidRDefault="00C5071E" w:rsidP="002133CB">
            <w:pPr>
              <w:autoSpaceDE w:val="0"/>
              <w:autoSpaceDN w:val="0"/>
              <w:jc w:val="center"/>
              <w:rPr>
                <w:sz w:val="20"/>
                <w:szCs w:val="20"/>
              </w:rPr>
            </w:pPr>
            <w:r w:rsidRPr="00FE5F92">
              <w:rPr>
                <w:sz w:val="20"/>
                <w:szCs w:val="20"/>
              </w:rPr>
              <w:t>10</w:t>
            </w:r>
          </w:p>
        </w:tc>
        <w:tc>
          <w:tcPr>
            <w:tcW w:w="1843" w:type="dxa"/>
          </w:tcPr>
          <w:p w:rsidR="00C5071E" w:rsidRPr="00FE5F92" w:rsidRDefault="00C5071E" w:rsidP="002133CB">
            <w:pPr>
              <w:autoSpaceDE w:val="0"/>
              <w:autoSpaceDN w:val="0"/>
              <w:jc w:val="center"/>
              <w:rPr>
                <w:sz w:val="20"/>
                <w:szCs w:val="20"/>
              </w:rPr>
            </w:pPr>
            <w:r w:rsidRPr="00FE5F92">
              <w:rPr>
                <w:sz w:val="20"/>
                <w:szCs w:val="20"/>
              </w:rPr>
              <w:t>11</w:t>
            </w:r>
          </w:p>
        </w:tc>
      </w:tr>
      <w:tr w:rsidR="00FE5F92" w:rsidRPr="00FE5F92" w:rsidTr="002133CB">
        <w:trPr>
          <w:cantSplit/>
          <w:trHeight w:val="240"/>
        </w:trPr>
        <w:tc>
          <w:tcPr>
            <w:tcW w:w="567" w:type="dxa"/>
          </w:tcPr>
          <w:p w:rsidR="00C5071E" w:rsidRPr="00FE5F92" w:rsidRDefault="00C5071E" w:rsidP="002133CB">
            <w:pPr>
              <w:autoSpaceDE w:val="0"/>
              <w:autoSpaceDN w:val="0"/>
              <w:jc w:val="center"/>
              <w:rPr>
                <w:sz w:val="20"/>
                <w:szCs w:val="20"/>
              </w:rPr>
            </w:pPr>
            <w:r w:rsidRPr="00FE5F92">
              <w:rPr>
                <w:sz w:val="20"/>
                <w:szCs w:val="20"/>
              </w:rPr>
              <w:t>1.1</w:t>
            </w:r>
          </w:p>
        </w:tc>
        <w:tc>
          <w:tcPr>
            <w:tcW w:w="3544" w:type="dxa"/>
          </w:tcPr>
          <w:p w:rsidR="00C5071E" w:rsidRPr="00FE5F92" w:rsidRDefault="00C5071E" w:rsidP="002133CB">
            <w:pPr>
              <w:autoSpaceDE w:val="0"/>
              <w:autoSpaceDN w:val="0"/>
              <w:rPr>
                <w:sz w:val="20"/>
                <w:szCs w:val="20"/>
              </w:rPr>
            </w:pPr>
            <w:r w:rsidRPr="00FE5F92">
              <w:rPr>
                <w:sz w:val="20"/>
                <w:szCs w:val="20"/>
              </w:rPr>
              <w:t>Зарплата без долгов – Задолженность по выплате заработной платы (кол-во организаций; численность работников, сумма задолженности)</w:t>
            </w:r>
          </w:p>
          <w:p w:rsidR="00C5071E" w:rsidRPr="00FE5F92" w:rsidRDefault="00C5071E" w:rsidP="002133CB">
            <w:pPr>
              <w:autoSpaceDE w:val="0"/>
              <w:autoSpaceDN w:val="0"/>
              <w:rPr>
                <w:sz w:val="20"/>
                <w:szCs w:val="20"/>
              </w:rPr>
            </w:pPr>
          </w:p>
        </w:tc>
        <w:tc>
          <w:tcPr>
            <w:tcW w:w="1701" w:type="dxa"/>
          </w:tcPr>
          <w:p w:rsidR="00C5071E" w:rsidRPr="00FE5F92" w:rsidRDefault="00C5071E" w:rsidP="002133CB">
            <w:pPr>
              <w:autoSpaceDE w:val="0"/>
              <w:autoSpaceDN w:val="0"/>
              <w:jc w:val="center"/>
              <w:rPr>
                <w:sz w:val="20"/>
                <w:szCs w:val="20"/>
              </w:rPr>
            </w:pPr>
            <w:r w:rsidRPr="00FE5F92">
              <w:rPr>
                <w:sz w:val="20"/>
                <w:szCs w:val="20"/>
              </w:rPr>
              <w:t>Приоритетный</w:t>
            </w:r>
          </w:p>
        </w:tc>
        <w:tc>
          <w:tcPr>
            <w:tcW w:w="992" w:type="dxa"/>
          </w:tcPr>
          <w:p w:rsidR="00C5071E" w:rsidRPr="00FE5F92" w:rsidRDefault="00C5071E" w:rsidP="002133CB">
            <w:pPr>
              <w:pStyle w:val="ConsPlusNormal"/>
              <w:ind w:firstLine="0"/>
              <w:jc w:val="center"/>
              <w:rPr>
                <w:rFonts w:ascii="Times New Roman" w:hAnsi="Times New Roman" w:cs="Times New Roman"/>
              </w:rPr>
            </w:pPr>
            <w:r w:rsidRPr="00FE5F92">
              <w:rPr>
                <w:rFonts w:ascii="Times New Roman" w:hAnsi="Times New Roman" w:cs="Times New Roman"/>
              </w:rPr>
              <w:t>руб.</w:t>
            </w:r>
          </w:p>
        </w:tc>
        <w:tc>
          <w:tcPr>
            <w:tcW w:w="1843" w:type="dxa"/>
          </w:tcPr>
          <w:p w:rsidR="00C5071E" w:rsidRPr="00FE5F92" w:rsidRDefault="00C5071E" w:rsidP="002133CB">
            <w:pPr>
              <w:jc w:val="center"/>
              <w:rPr>
                <w:sz w:val="20"/>
                <w:szCs w:val="20"/>
              </w:rPr>
            </w:pPr>
            <w:r w:rsidRPr="00FE5F92">
              <w:rPr>
                <w:sz w:val="20"/>
                <w:szCs w:val="20"/>
              </w:rPr>
              <w:t>0</w:t>
            </w:r>
          </w:p>
        </w:tc>
        <w:tc>
          <w:tcPr>
            <w:tcW w:w="992" w:type="dxa"/>
          </w:tcPr>
          <w:p w:rsidR="00C5071E" w:rsidRPr="00FE5F92" w:rsidRDefault="00C5071E" w:rsidP="002133CB">
            <w:pPr>
              <w:jc w:val="center"/>
              <w:rPr>
                <w:sz w:val="20"/>
                <w:szCs w:val="20"/>
              </w:rPr>
            </w:pPr>
            <w:r w:rsidRPr="00FE5F92">
              <w:rPr>
                <w:sz w:val="20"/>
                <w:szCs w:val="20"/>
              </w:rPr>
              <w:t>0</w:t>
            </w:r>
          </w:p>
        </w:tc>
        <w:tc>
          <w:tcPr>
            <w:tcW w:w="992" w:type="dxa"/>
          </w:tcPr>
          <w:p w:rsidR="00C5071E" w:rsidRPr="00FE5F92" w:rsidRDefault="00C5071E" w:rsidP="002133CB">
            <w:pPr>
              <w:jc w:val="center"/>
              <w:rPr>
                <w:sz w:val="20"/>
                <w:szCs w:val="20"/>
              </w:rPr>
            </w:pPr>
            <w:r w:rsidRPr="00FE5F92">
              <w:rPr>
                <w:sz w:val="20"/>
                <w:szCs w:val="20"/>
              </w:rPr>
              <w:t>0</w:t>
            </w:r>
          </w:p>
        </w:tc>
        <w:tc>
          <w:tcPr>
            <w:tcW w:w="1134" w:type="dxa"/>
          </w:tcPr>
          <w:p w:rsidR="00C5071E" w:rsidRPr="00FE5F92" w:rsidRDefault="00C5071E" w:rsidP="002133CB">
            <w:pPr>
              <w:jc w:val="center"/>
              <w:rPr>
                <w:sz w:val="20"/>
                <w:szCs w:val="20"/>
              </w:rPr>
            </w:pPr>
            <w:r w:rsidRPr="00FE5F92">
              <w:rPr>
                <w:sz w:val="20"/>
                <w:szCs w:val="20"/>
              </w:rPr>
              <w:t>0</w:t>
            </w:r>
          </w:p>
        </w:tc>
        <w:tc>
          <w:tcPr>
            <w:tcW w:w="992" w:type="dxa"/>
          </w:tcPr>
          <w:p w:rsidR="00C5071E" w:rsidRPr="00FE5F92" w:rsidRDefault="00C5071E" w:rsidP="002133CB">
            <w:pPr>
              <w:jc w:val="center"/>
              <w:rPr>
                <w:sz w:val="20"/>
                <w:szCs w:val="20"/>
              </w:rPr>
            </w:pPr>
            <w:r w:rsidRPr="00FE5F92">
              <w:rPr>
                <w:sz w:val="20"/>
                <w:szCs w:val="20"/>
              </w:rPr>
              <w:t>0</w:t>
            </w:r>
          </w:p>
        </w:tc>
        <w:tc>
          <w:tcPr>
            <w:tcW w:w="993" w:type="dxa"/>
          </w:tcPr>
          <w:p w:rsidR="00C5071E" w:rsidRPr="00FE5F92" w:rsidRDefault="00C5071E" w:rsidP="002133CB">
            <w:pPr>
              <w:jc w:val="center"/>
              <w:rPr>
                <w:sz w:val="20"/>
                <w:szCs w:val="20"/>
              </w:rPr>
            </w:pPr>
            <w:r w:rsidRPr="00FE5F92">
              <w:rPr>
                <w:sz w:val="20"/>
                <w:szCs w:val="20"/>
              </w:rPr>
              <w:t>0</w:t>
            </w:r>
          </w:p>
        </w:tc>
        <w:tc>
          <w:tcPr>
            <w:tcW w:w="1843" w:type="dxa"/>
          </w:tcPr>
          <w:p w:rsidR="00C5071E" w:rsidRPr="00FE5F92" w:rsidRDefault="00C5071E" w:rsidP="002133CB">
            <w:pPr>
              <w:autoSpaceDE w:val="0"/>
              <w:autoSpaceDN w:val="0"/>
              <w:jc w:val="center"/>
              <w:rPr>
                <w:sz w:val="20"/>
                <w:szCs w:val="20"/>
              </w:rPr>
            </w:pPr>
            <w:r w:rsidRPr="00FE5F92">
              <w:rPr>
                <w:sz w:val="20"/>
                <w:szCs w:val="20"/>
              </w:rPr>
              <w:t>1</w:t>
            </w:r>
          </w:p>
        </w:tc>
      </w:tr>
      <w:tr w:rsidR="00FE5F92" w:rsidRPr="00FE5F92" w:rsidTr="002133CB">
        <w:trPr>
          <w:cantSplit/>
          <w:trHeight w:val="240"/>
        </w:trPr>
        <w:tc>
          <w:tcPr>
            <w:tcW w:w="567" w:type="dxa"/>
          </w:tcPr>
          <w:p w:rsidR="00C5071E" w:rsidRPr="00FE5F92" w:rsidRDefault="00C5071E" w:rsidP="002133CB">
            <w:pPr>
              <w:autoSpaceDE w:val="0"/>
              <w:autoSpaceDN w:val="0"/>
              <w:jc w:val="center"/>
              <w:rPr>
                <w:sz w:val="20"/>
                <w:szCs w:val="20"/>
              </w:rPr>
            </w:pPr>
            <w:r w:rsidRPr="00FE5F92">
              <w:rPr>
                <w:sz w:val="20"/>
                <w:szCs w:val="20"/>
              </w:rPr>
              <w:t>1.2</w:t>
            </w:r>
          </w:p>
        </w:tc>
        <w:tc>
          <w:tcPr>
            <w:tcW w:w="3544" w:type="dxa"/>
          </w:tcPr>
          <w:p w:rsidR="00C5071E" w:rsidRPr="00FE5F92" w:rsidRDefault="00C5071E" w:rsidP="002133CB">
            <w:pPr>
              <w:autoSpaceDE w:val="0"/>
              <w:autoSpaceDN w:val="0"/>
              <w:rPr>
                <w:sz w:val="20"/>
                <w:szCs w:val="20"/>
              </w:rPr>
            </w:pPr>
            <w:r w:rsidRPr="00FE5F92">
              <w:rPr>
                <w:sz w:val="20"/>
                <w:szCs w:val="20"/>
              </w:rPr>
              <w:t>Число пострадавших в результате несчастных случаев на производстве со смертельным исходом в расчете на 1000 работающих (по кругу организаций муниципальной собственности)</w:t>
            </w:r>
          </w:p>
          <w:p w:rsidR="00C5071E" w:rsidRPr="00FE5F92" w:rsidRDefault="00C5071E" w:rsidP="002133CB">
            <w:pPr>
              <w:autoSpaceDE w:val="0"/>
              <w:autoSpaceDN w:val="0"/>
              <w:rPr>
                <w:sz w:val="20"/>
                <w:szCs w:val="20"/>
              </w:rPr>
            </w:pPr>
          </w:p>
        </w:tc>
        <w:tc>
          <w:tcPr>
            <w:tcW w:w="1701" w:type="dxa"/>
          </w:tcPr>
          <w:p w:rsidR="00C5071E" w:rsidRPr="00FE5F92" w:rsidRDefault="00C5071E" w:rsidP="002133CB">
            <w:pPr>
              <w:autoSpaceDE w:val="0"/>
              <w:autoSpaceDN w:val="0"/>
              <w:jc w:val="center"/>
              <w:rPr>
                <w:sz w:val="20"/>
                <w:szCs w:val="20"/>
              </w:rPr>
            </w:pPr>
            <w:r w:rsidRPr="00FE5F92">
              <w:rPr>
                <w:sz w:val="20"/>
                <w:szCs w:val="20"/>
              </w:rPr>
              <w:t>Приоритетный</w:t>
            </w:r>
          </w:p>
        </w:tc>
        <w:tc>
          <w:tcPr>
            <w:tcW w:w="992" w:type="dxa"/>
          </w:tcPr>
          <w:p w:rsidR="00C5071E" w:rsidRPr="00FE5F92" w:rsidRDefault="00C5071E" w:rsidP="002133CB">
            <w:pPr>
              <w:pStyle w:val="ConsPlusNormal"/>
              <w:ind w:firstLine="0"/>
              <w:jc w:val="center"/>
              <w:rPr>
                <w:rFonts w:ascii="Times New Roman" w:hAnsi="Times New Roman" w:cs="Times New Roman"/>
              </w:rPr>
            </w:pPr>
            <w:r w:rsidRPr="00FE5F92">
              <w:rPr>
                <w:rFonts w:ascii="Times New Roman" w:hAnsi="Times New Roman" w:cs="Times New Roman"/>
              </w:rPr>
              <w:t>единица (</w:t>
            </w:r>
            <w:proofErr w:type="spellStart"/>
            <w:r w:rsidRPr="00FE5F92">
              <w:rPr>
                <w:rFonts w:ascii="Times New Roman" w:hAnsi="Times New Roman" w:cs="Times New Roman"/>
              </w:rPr>
              <w:t>Кч</w:t>
            </w:r>
            <w:proofErr w:type="spellEnd"/>
            <w:r w:rsidRPr="00FE5F92">
              <w:rPr>
                <w:rFonts w:ascii="Times New Roman" w:hAnsi="Times New Roman" w:cs="Times New Roman"/>
              </w:rPr>
              <w:t>)</w:t>
            </w:r>
          </w:p>
        </w:tc>
        <w:tc>
          <w:tcPr>
            <w:tcW w:w="1843" w:type="dxa"/>
          </w:tcPr>
          <w:p w:rsidR="00C5071E" w:rsidRPr="00FE5F92" w:rsidRDefault="00C5071E" w:rsidP="002133CB">
            <w:pPr>
              <w:jc w:val="center"/>
              <w:rPr>
                <w:sz w:val="20"/>
                <w:szCs w:val="20"/>
              </w:rPr>
            </w:pPr>
            <w:r w:rsidRPr="00FE5F92">
              <w:rPr>
                <w:sz w:val="20"/>
                <w:szCs w:val="20"/>
              </w:rPr>
              <w:t>0,066</w:t>
            </w:r>
          </w:p>
        </w:tc>
        <w:tc>
          <w:tcPr>
            <w:tcW w:w="992" w:type="dxa"/>
          </w:tcPr>
          <w:p w:rsidR="00C5071E" w:rsidRPr="00FE5F92" w:rsidRDefault="00C5071E" w:rsidP="002133CB">
            <w:pPr>
              <w:jc w:val="center"/>
              <w:rPr>
                <w:sz w:val="20"/>
                <w:szCs w:val="20"/>
              </w:rPr>
            </w:pPr>
            <w:r w:rsidRPr="00FE5F92">
              <w:rPr>
                <w:sz w:val="20"/>
                <w:szCs w:val="20"/>
              </w:rPr>
              <w:t>0,066</w:t>
            </w:r>
          </w:p>
        </w:tc>
        <w:tc>
          <w:tcPr>
            <w:tcW w:w="992" w:type="dxa"/>
          </w:tcPr>
          <w:p w:rsidR="00C5071E" w:rsidRPr="00FE5F92" w:rsidRDefault="00C5071E" w:rsidP="002133CB">
            <w:pPr>
              <w:jc w:val="center"/>
              <w:rPr>
                <w:sz w:val="20"/>
                <w:szCs w:val="20"/>
              </w:rPr>
            </w:pPr>
            <w:r w:rsidRPr="00FE5F92">
              <w:rPr>
                <w:sz w:val="20"/>
                <w:szCs w:val="20"/>
              </w:rPr>
              <w:t>0,065</w:t>
            </w:r>
          </w:p>
        </w:tc>
        <w:tc>
          <w:tcPr>
            <w:tcW w:w="1134" w:type="dxa"/>
          </w:tcPr>
          <w:p w:rsidR="00C5071E" w:rsidRPr="00FE5F92" w:rsidRDefault="00C5071E" w:rsidP="002133CB">
            <w:pPr>
              <w:jc w:val="center"/>
              <w:rPr>
                <w:sz w:val="20"/>
                <w:szCs w:val="20"/>
              </w:rPr>
            </w:pPr>
            <w:r w:rsidRPr="00FE5F92">
              <w:rPr>
                <w:sz w:val="20"/>
                <w:szCs w:val="20"/>
              </w:rPr>
              <w:t>0,064</w:t>
            </w:r>
          </w:p>
        </w:tc>
        <w:tc>
          <w:tcPr>
            <w:tcW w:w="992" w:type="dxa"/>
          </w:tcPr>
          <w:p w:rsidR="00C5071E" w:rsidRPr="00FE5F92" w:rsidRDefault="00C5071E" w:rsidP="002133CB">
            <w:pPr>
              <w:jc w:val="center"/>
              <w:rPr>
                <w:sz w:val="20"/>
                <w:szCs w:val="20"/>
              </w:rPr>
            </w:pPr>
            <w:r w:rsidRPr="00FE5F92">
              <w:rPr>
                <w:sz w:val="20"/>
                <w:szCs w:val="20"/>
              </w:rPr>
              <w:t>0,063</w:t>
            </w:r>
          </w:p>
        </w:tc>
        <w:tc>
          <w:tcPr>
            <w:tcW w:w="993" w:type="dxa"/>
          </w:tcPr>
          <w:p w:rsidR="00C5071E" w:rsidRPr="00FE5F92" w:rsidRDefault="00C5071E" w:rsidP="002133CB">
            <w:pPr>
              <w:jc w:val="center"/>
              <w:rPr>
                <w:sz w:val="20"/>
                <w:szCs w:val="20"/>
              </w:rPr>
            </w:pPr>
            <w:r w:rsidRPr="00FE5F92">
              <w:rPr>
                <w:sz w:val="20"/>
                <w:szCs w:val="20"/>
              </w:rPr>
              <w:t>0,062</w:t>
            </w:r>
          </w:p>
        </w:tc>
        <w:tc>
          <w:tcPr>
            <w:tcW w:w="1843" w:type="dxa"/>
          </w:tcPr>
          <w:p w:rsidR="00C5071E" w:rsidRPr="00FE5F92" w:rsidRDefault="00C5071E" w:rsidP="002133CB">
            <w:pPr>
              <w:autoSpaceDE w:val="0"/>
              <w:autoSpaceDN w:val="0"/>
              <w:jc w:val="center"/>
              <w:rPr>
                <w:sz w:val="20"/>
                <w:szCs w:val="20"/>
              </w:rPr>
            </w:pPr>
            <w:r w:rsidRPr="00FE5F92">
              <w:rPr>
                <w:sz w:val="20"/>
                <w:szCs w:val="20"/>
              </w:rPr>
              <w:t>2</w:t>
            </w:r>
          </w:p>
        </w:tc>
      </w:tr>
      <w:tr w:rsidR="00FE5F92" w:rsidRPr="00FE5F92" w:rsidTr="002133CB">
        <w:trPr>
          <w:cantSplit/>
          <w:trHeight w:val="240"/>
        </w:trPr>
        <w:tc>
          <w:tcPr>
            <w:tcW w:w="567" w:type="dxa"/>
          </w:tcPr>
          <w:p w:rsidR="00C5071E" w:rsidRPr="00FE5F92" w:rsidRDefault="00C5071E" w:rsidP="002133CB">
            <w:pPr>
              <w:autoSpaceDE w:val="0"/>
              <w:autoSpaceDN w:val="0"/>
              <w:jc w:val="center"/>
              <w:rPr>
                <w:sz w:val="20"/>
                <w:szCs w:val="20"/>
              </w:rPr>
            </w:pPr>
            <w:r w:rsidRPr="00FE5F92">
              <w:rPr>
                <w:sz w:val="20"/>
                <w:szCs w:val="20"/>
              </w:rPr>
              <w:t>1.3</w:t>
            </w:r>
          </w:p>
        </w:tc>
        <w:tc>
          <w:tcPr>
            <w:tcW w:w="3544" w:type="dxa"/>
          </w:tcPr>
          <w:p w:rsidR="00C5071E" w:rsidRPr="00FE5F92" w:rsidRDefault="00C5071E" w:rsidP="002133CB">
            <w:pPr>
              <w:autoSpaceDE w:val="0"/>
              <w:autoSpaceDN w:val="0"/>
              <w:rPr>
                <w:sz w:val="20"/>
                <w:szCs w:val="20"/>
              </w:rPr>
            </w:pPr>
            <w:r w:rsidRPr="00FE5F92">
              <w:rPr>
                <w:sz w:val="20"/>
                <w:szCs w:val="20"/>
              </w:rPr>
              <w:t>Удельный вес рабочих мест, на которых проведена специальная оценка условий труда, в общем количестве рабочих мест (по кругу организаций муниципальной собственности)</w:t>
            </w:r>
          </w:p>
          <w:p w:rsidR="00C5071E" w:rsidRPr="00FE5F92" w:rsidRDefault="00C5071E" w:rsidP="002133CB">
            <w:pPr>
              <w:autoSpaceDE w:val="0"/>
              <w:autoSpaceDN w:val="0"/>
              <w:rPr>
                <w:sz w:val="20"/>
                <w:szCs w:val="20"/>
              </w:rPr>
            </w:pPr>
          </w:p>
        </w:tc>
        <w:tc>
          <w:tcPr>
            <w:tcW w:w="1701" w:type="dxa"/>
          </w:tcPr>
          <w:p w:rsidR="00C5071E" w:rsidRPr="00FE5F92" w:rsidRDefault="00C5071E" w:rsidP="002133CB">
            <w:pPr>
              <w:autoSpaceDE w:val="0"/>
              <w:autoSpaceDN w:val="0"/>
              <w:jc w:val="center"/>
              <w:rPr>
                <w:sz w:val="20"/>
                <w:szCs w:val="20"/>
              </w:rPr>
            </w:pPr>
            <w:r w:rsidRPr="00FE5F92">
              <w:rPr>
                <w:sz w:val="20"/>
                <w:szCs w:val="20"/>
              </w:rPr>
              <w:t>Приоритетный</w:t>
            </w:r>
          </w:p>
        </w:tc>
        <w:tc>
          <w:tcPr>
            <w:tcW w:w="992" w:type="dxa"/>
          </w:tcPr>
          <w:p w:rsidR="00C5071E" w:rsidRPr="00FE5F92" w:rsidRDefault="00C5071E" w:rsidP="002133CB">
            <w:pPr>
              <w:pStyle w:val="ConsPlusNormal"/>
              <w:jc w:val="center"/>
              <w:rPr>
                <w:rFonts w:ascii="Times New Roman" w:hAnsi="Times New Roman" w:cs="Times New Roman"/>
              </w:rPr>
            </w:pPr>
            <w:r w:rsidRPr="00FE5F92">
              <w:rPr>
                <w:rFonts w:ascii="Times New Roman" w:hAnsi="Times New Roman" w:cs="Times New Roman"/>
              </w:rPr>
              <w:t>%</w:t>
            </w:r>
          </w:p>
        </w:tc>
        <w:tc>
          <w:tcPr>
            <w:tcW w:w="1843" w:type="dxa"/>
          </w:tcPr>
          <w:p w:rsidR="00C5071E" w:rsidRPr="00FE5F92" w:rsidRDefault="00C5071E" w:rsidP="002133CB">
            <w:pPr>
              <w:jc w:val="center"/>
              <w:rPr>
                <w:sz w:val="20"/>
                <w:szCs w:val="20"/>
              </w:rPr>
            </w:pPr>
            <w:r w:rsidRPr="00FE5F92">
              <w:rPr>
                <w:sz w:val="20"/>
                <w:szCs w:val="20"/>
              </w:rPr>
              <w:t>70</w:t>
            </w:r>
          </w:p>
        </w:tc>
        <w:tc>
          <w:tcPr>
            <w:tcW w:w="992" w:type="dxa"/>
          </w:tcPr>
          <w:p w:rsidR="00C5071E" w:rsidRPr="00FE5F92" w:rsidRDefault="00C5071E" w:rsidP="002133CB">
            <w:pPr>
              <w:jc w:val="center"/>
              <w:rPr>
                <w:sz w:val="20"/>
                <w:szCs w:val="20"/>
              </w:rPr>
            </w:pPr>
            <w:r w:rsidRPr="00FE5F92">
              <w:rPr>
                <w:sz w:val="20"/>
                <w:szCs w:val="20"/>
              </w:rPr>
              <w:t>70</w:t>
            </w:r>
          </w:p>
        </w:tc>
        <w:tc>
          <w:tcPr>
            <w:tcW w:w="992" w:type="dxa"/>
          </w:tcPr>
          <w:p w:rsidR="00C5071E" w:rsidRPr="00FE5F92" w:rsidRDefault="00C5071E" w:rsidP="002133CB">
            <w:pPr>
              <w:jc w:val="center"/>
              <w:rPr>
                <w:sz w:val="20"/>
                <w:szCs w:val="20"/>
              </w:rPr>
            </w:pPr>
            <w:r w:rsidRPr="00FE5F92">
              <w:rPr>
                <w:sz w:val="20"/>
                <w:szCs w:val="20"/>
              </w:rPr>
              <w:t>90</w:t>
            </w:r>
          </w:p>
        </w:tc>
        <w:tc>
          <w:tcPr>
            <w:tcW w:w="1134" w:type="dxa"/>
          </w:tcPr>
          <w:p w:rsidR="00C5071E" w:rsidRPr="00FE5F92" w:rsidRDefault="00C5071E" w:rsidP="002133CB">
            <w:pPr>
              <w:jc w:val="center"/>
              <w:rPr>
                <w:sz w:val="20"/>
                <w:szCs w:val="20"/>
              </w:rPr>
            </w:pPr>
            <w:r w:rsidRPr="00FE5F92">
              <w:rPr>
                <w:sz w:val="20"/>
                <w:szCs w:val="20"/>
              </w:rPr>
              <w:t>100</w:t>
            </w:r>
          </w:p>
        </w:tc>
        <w:tc>
          <w:tcPr>
            <w:tcW w:w="992" w:type="dxa"/>
          </w:tcPr>
          <w:p w:rsidR="00C5071E" w:rsidRPr="00FE5F92" w:rsidRDefault="00C5071E" w:rsidP="002133CB">
            <w:pPr>
              <w:jc w:val="center"/>
              <w:rPr>
                <w:sz w:val="20"/>
                <w:szCs w:val="20"/>
              </w:rPr>
            </w:pPr>
            <w:r w:rsidRPr="00FE5F92">
              <w:rPr>
                <w:sz w:val="20"/>
                <w:szCs w:val="20"/>
              </w:rPr>
              <w:t>100</w:t>
            </w:r>
          </w:p>
        </w:tc>
        <w:tc>
          <w:tcPr>
            <w:tcW w:w="993" w:type="dxa"/>
          </w:tcPr>
          <w:p w:rsidR="00C5071E" w:rsidRPr="00FE5F92" w:rsidRDefault="00C5071E" w:rsidP="002133CB">
            <w:pPr>
              <w:jc w:val="center"/>
              <w:rPr>
                <w:sz w:val="20"/>
                <w:szCs w:val="20"/>
              </w:rPr>
            </w:pPr>
            <w:r w:rsidRPr="00FE5F92">
              <w:rPr>
                <w:sz w:val="20"/>
                <w:szCs w:val="20"/>
              </w:rPr>
              <w:t>100</w:t>
            </w:r>
          </w:p>
        </w:tc>
        <w:tc>
          <w:tcPr>
            <w:tcW w:w="1843" w:type="dxa"/>
          </w:tcPr>
          <w:p w:rsidR="00C5071E" w:rsidRPr="00FE5F92" w:rsidRDefault="00C5071E" w:rsidP="002133CB">
            <w:pPr>
              <w:autoSpaceDE w:val="0"/>
              <w:autoSpaceDN w:val="0"/>
              <w:jc w:val="center"/>
              <w:rPr>
                <w:sz w:val="20"/>
                <w:szCs w:val="20"/>
              </w:rPr>
            </w:pPr>
            <w:r w:rsidRPr="00FE5F92">
              <w:rPr>
                <w:sz w:val="20"/>
                <w:szCs w:val="20"/>
              </w:rPr>
              <w:t>3</w:t>
            </w:r>
          </w:p>
        </w:tc>
      </w:tr>
      <w:tr w:rsidR="00FE5F92" w:rsidRPr="00FE5F92" w:rsidTr="002133CB">
        <w:trPr>
          <w:cantSplit/>
          <w:trHeight w:val="240"/>
        </w:trPr>
        <w:tc>
          <w:tcPr>
            <w:tcW w:w="567" w:type="dxa"/>
          </w:tcPr>
          <w:p w:rsidR="00C5071E" w:rsidRPr="00FE5F92" w:rsidRDefault="00C5071E" w:rsidP="002133CB">
            <w:pPr>
              <w:autoSpaceDE w:val="0"/>
              <w:autoSpaceDN w:val="0"/>
              <w:jc w:val="center"/>
              <w:rPr>
                <w:sz w:val="20"/>
                <w:szCs w:val="20"/>
              </w:rPr>
            </w:pPr>
            <w:r w:rsidRPr="00FE5F92">
              <w:rPr>
                <w:sz w:val="20"/>
                <w:szCs w:val="20"/>
              </w:rPr>
              <w:t>1.4</w:t>
            </w:r>
          </w:p>
        </w:tc>
        <w:tc>
          <w:tcPr>
            <w:tcW w:w="3544" w:type="dxa"/>
          </w:tcPr>
          <w:p w:rsidR="00C5071E" w:rsidRPr="00FE5F92" w:rsidRDefault="00C5071E" w:rsidP="002133CB">
            <w:pPr>
              <w:autoSpaceDE w:val="0"/>
              <w:autoSpaceDN w:val="0"/>
              <w:rPr>
                <w:sz w:val="20"/>
                <w:szCs w:val="20"/>
              </w:rPr>
            </w:pPr>
            <w:r w:rsidRPr="00FE5F92">
              <w:rPr>
                <w:sz w:val="20"/>
                <w:szCs w:val="20"/>
              </w:rPr>
              <w:t>Уровень бедности</w:t>
            </w:r>
          </w:p>
          <w:p w:rsidR="00C5071E" w:rsidRPr="00FE5F92" w:rsidRDefault="00C5071E" w:rsidP="002133CB">
            <w:pPr>
              <w:autoSpaceDE w:val="0"/>
              <w:autoSpaceDN w:val="0"/>
              <w:rPr>
                <w:sz w:val="20"/>
                <w:szCs w:val="20"/>
              </w:rPr>
            </w:pPr>
          </w:p>
        </w:tc>
        <w:tc>
          <w:tcPr>
            <w:tcW w:w="1701" w:type="dxa"/>
          </w:tcPr>
          <w:p w:rsidR="00C5071E" w:rsidRPr="00FE5F92" w:rsidRDefault="00C5071E" w:rsidP="002133CB">
            <w:pPr>
              <w:autoSpaceDE w:val="0"/>
              <w:autoSpaceDN w:val="0"/>
              <w:jc w:val="center"/>
              <w:rPr>
                <w:sz w:val="20"/>
                <w:szCs w:val="20"/>
              </w:rPr>
            </w:pPr>
            <w:r w:rsidRPr="00FE5F92">
              <w:rPr>
                <w:sz w:val="20"/>
                <w:szCs w:val="20"/>
              </w:rPr>
              <w:t>Приоритетный</w:t>
            </w:r>
          </w:p>
        </w:tc>
        <w:tc>
          <w:tcPr>
            <w:tcW w:w="992" w:type="dxa"/>
          </w:tcPr>
          <w:p w:rsidR="00C5071E" w:rsidRPr="00FE5F92" w:rsidRDefault="00C5071E" w:rsidP="002133CB">
            <w:pPr>
              <w:pStyle w:val="ConsPlusNormal"/>
              <w:jc w:val="center"/>
              <w:rPr>
                <w:rFonts w:ascii="Times New Roman" w:hAnsi="Times New Roman" w:cs="Times New Roman"/>
              </w:rPr>
            </w:pPr>
            <w:r w:rsidRPr="00FE5F92">
              <w:rPr>
                <w:rFonts w:ascii="Times New Roman" w:hAnsi="Times New Roman" w:cs="Times New Roman"/>
              </w:rPr>
              <w:t>%</w:t>
            </w:r>
          </w:p>
        </w:tc>
        <w:tc>
          <w:tcPr>
            <w:tcW w:w="1843" w:type="dxa"/>
          </w:tcPr>
          <w:p w:rsidR="00C5071E" w:rsidRPr="00FE5F92" w:rsidRDefault="00C5071E" w:rsidP="002133CB">
            <w:pPr>
              <w:jc w:val="center"/>
              <w:rPr>
                <w:sz w:val="20"/>
                <w:szCs w:val="20"/>
              </w:rPr>
            </w:pPr>
            <w:r w:rsidRPr="00FE5F92">
              <w:rPr>
                <w:sz w:val="20"/>
                <w:szCs w:val="20"/>
              </w:rPr>
              <w:t>4</w:t>
            </w:r>
            <w:r w:rsidRPr="00FE5F92">
              <w:rPr>
                <w:sz w:val="20"/>
                <w:szCs w:val="20"/>
                <w:lang w:val="en-US"/>
              </w:rPr>
              <w:t>,</w:t>
            </w:r>
            <w:r w:rsidRPr="00FE5F92">
              <w:rPr>
                <w:sz w:val="20"/>
                <w:szCs w:val="20"/>
              </w:rPr>
              <w:t>5</w:t>
            </w:r>
          </w:p>
        </w:tc>
        <w:tc>
          <w:tcPr>
            <w:tcW w:w="992" w:type="dxa"/>
          </w:tcPr>
          <w:p w:rsidR="00C5071E" w:rsidRPr="00FE5F92" w:rsidRDefault="00C5071E" w:rsidP="002133CB">
            <w:pPr>
              <w:jc w:val="center"/>
              <w:rPr>
                <w:sz w:val="20"/>
                <w:szCs w:val="20"/>
              </w:rPr>
            </w:pPr>
            <w:r w:rsidRPr="00FE5F92">
              <w:rPr>
                <w:sz w:val="20"/>
                <w:szCs w:val="20"/>
              </w:rPr>
              <w:t>0</w:t>
            </w:r>
          </w:p>
        </w:tc>
        <w:tc>
          <w:tcPr>
            <w:tcW w:w="992" w:type="dxa"/>
          </w:tcPr>
          <w:p w:rsidR="00C5071E" w:rsidRPr="00FE5F92" w:rsidRDefault="00C5071E" w:rsidP="002133CB">
            <w:pPr>
              <w:jc w:val="center"/>
              <w:rPr>
                <w:sz w:val="20"/>
                <w:szCs w:val="20"/>
              </w:rPr>
            </w:pPr>
            <w:r w:rsidRPr="00FE5F92">
              <w:rPr>
                <w:sz w:val="20"/>
                <w:szCs w:val="20"/>
              </w:rPr>
              <w:t>0</w:t>
            </w:r>
          </w:p>
        </w:tc>
        <w:tc>
          <w:tcPr>
            <w:tcW w:w="1134" w:type="dxa"/>
          </w:tcPr>
          <w:p w:rsidR="00C5071E" w:rsidRPr="00FE5F92" w:rsidRDefault="00C5071E" w:rsidP="002133CB">
            <w:pPr>
              <w:jc w:val="center"/>
              <w:rPr>
                <w:sz w:val="20"/>
                <w:szCs w:val="20"/>
                <w:lang w:val="en-US"/>
              </w:rPr>
            </w:pPr>
            <w:r w:rsidRPr="00FE5F92">
              <w:rPr>
                <w:sz w:val="20"/>
                <w:szCs w:val="20"/>
              </w:rPr>
              <w:t>4</w:t>
            </w:r>
            <w:r w:rsidRPr="00FE5F92">
              <w:rPr>
                <w:sz w:val="20"/>
                <w:szCs w:val="20"/>
                <w:lang w:val="en-US"/>
              </w:rPr>
              <w:t>,2</w:t>
            </w:r>
          </w:p>
        </w:tc>
        <w:tc>
          <w:tcPr>
            <w:tcW w:w="992" w:type="dxa"/>
          </w:tcPr>
          <w:p w:rsidR="00C5071E" w:rsidRPr="00FE5F92" w:rsidRDefault="00C5071E" w:rsidP="002133CB">
            <w:pPr>
              <w:jc w:val="center"/>
              <w:rPr>
                <w:sz w:val="20"/>
                <w:szCs w:val="20"/>
                <w:lang w:val="en-US"/>
              </w:rPr>
            </w:pPr>
            <w:r w:rsidRPr="00FE5F92">
              <w:rPr>
                <w:sz w:val="20"/>
                <w:szCs w:val="20"/>
                <w:lang w:val="en-US"/>
              </w:rPr>
              <w:t>3,9</w:t>
            </w:r>
          </w:p>
        </w:tc>
        <w:tc>
          <w:tcPr>
            <w:tcW w:w="993" w:type="dxa"/>
          </w:tcPr>
          <w:p w:rsidR="00C5071E" w:rsidRPr="00FE5F92" w:rsidRDefault="00C5071E" w:rsidP="002133CB">
            <w:pPr>
              <w:jc w:val="center"/>
              <w:rPr>
                <w:sz w:val="20"/>
                <w:szCs w:val="20"/>
                <w:lang w:val="en-US"/>
              </w:rPr>
            </w:pPr>
            <w:r w:rsidRPr="00FE5F92">
              <w:rPr>
                <w:sz w:val="20"/>
                <w:szCs w:val="20"/>
                <w:lang w:val="en-US"/>
              </w:rPr>
              <w:t>3,7</w:t>
            </w:r>
          </w:p>
        </w:tc>
        <w:tc>
          <w:tcPr>
            <w:tcW w:w="1843" w:type="dxa"/>
          </w:tcPr>
          <w:p w:rsidR="00C5071E" w:rsidRPr="00FE5F92" w:rsidRDefault="00C5071E" w:rsidP="002133CB">
            <w:pPr>
              <w:autoSpaceDE w:val="0"/>
              <w:autoSpaceDN w:val="0"/>
              <w:jc w:val="center"/>
              <w:rPr>
                <w:sz w:val="20"/>
                <w:szCs w:val="20"/>
              </w:rPr>
            </w:pPr>
            <w:r w:rsidRPr="00FE5F92">
              <w:rPr>
                <w:sz w:val="20"/>
                <w:szCs w:val="20"/>
              </w:rPr>
              <w:t>3</w:t>
            </w:r>
          </w:p>
        </w:tc>
      </w:tr>
    </w:tbl>
    <w:p w:rsidR="00C5071E" w:rsidRPr="00FE5F92" w:rsidRDefault="00C5071E" w:rsidP="00C5071E">
      <w:pPr>
        <w:tabs>
          <w:tab w:val="left" w:pos="10980"/>
        </w:tabs>
        <w:autoSpaceDE w:val="0"/>
        <w:autoSpaceDN w:val="0"/>
        <w:adjustRightInd w:val="0"/>
        <w:ind w:left="10800" w:right="-314"/>
        <w:jc w:val="right"/>
        <w:outlineLvl w:val="1"/>
        <w:rPr>
          <w:sz w:val="20"/>
          <w:szCs w:val="20"/>
        </w:rPr>
      </w:pPr>
      <w:r w:rsidRPr="00FE5F92">
        <w:rPr>
          <w:sz w:val="20"/>
          <w:szCs w:val="20"/>
        </w:rPr>
        <w:lastRenderedPageBreak/>
        <w:t xml:space="preserve">Приложение №3 </w:t>
      </w:r>
    </w:p>
    <w:p w:rsidR="00C5071E" w:rsidRPr="00FE5F92" w:rsidRDefault="00C5071E" w:rsidP="00C5071E">
      <w:pPr>
        <w:tabs>
          <w:tab w:val="left" w:pos="10980"/>
        </w:tabs>
        <w:autoSpaceDE w:val="0"/>
        <w:autoSpaceDN w:val="0"/>
        <w:adjustRightInd w:val="0"/>
        <w:ind w:left="10800" w:right="-314"/>
        <w:jc w:val="both"/>
        <w:outlineLvl w:val="1"/>
        <w:rPr>
          <w:sz w:val="20"/>
          <w:szCs w:val="20"/>
        </w:rPr>
      </w:pPr>
      <w:r w:rsidRPr="00FE5F92">
        <w:rPr>
          <w:sz w:val="20"/>
          <w:szCs w:val="20"/>
        </w:rPr>
        <w:t>к подпрограмме «Содействие занятости населения и развитию рынка труда на территории Раменского муниципального района» на 2017-2021 годы</w:t>
      </w:r>
    </w:p>
    <w:p w:rsidR="00C5071E" w:rsidRPr="00FE5F92" w:rsidRDefault="00C5071E" w:rsidP="00C5071E">
      <w:pPr>
        <w:autoSpaceDE w:val="0"/>
        <w:autoSpaceDN w:val="0"/>
        <w:adjustRightInd w:val="0"/>
        <w:jc w:val="right"/>
        <w:rPr>
          <w:rFonts w:ascii="Cambria Math" w:eastAsia="T3Font_0" w:hAnsi="Cambria Math"/>
          <w:sz w:val="2"/>
          <w:szCs w:val="2"/>
        </w:rPr>
      </w:pPr>
    </w:p>
    <w:p w:rsidR="00C5071E" w:rsidRPr="00FE5F92" w:rsidRDefault="00C5071E" w:rsidP="00C5071E">
      <w:pPr>
        <w:autoSpaceDE w:val="0"/>
        <w:autoSpaceDN w:val="0"/>
        <w:adjustRightInd w:val="0"/>
        <w:jc w:val="center"/>
        <w:rPr>
          <w:rFonts w:eastAsia="T3Font_0"/>
        </w:rPr>
      </w:pPr>
      <w:r w:rsidRPr="00FE5F92">
        <w:rPr>
          <w:rFonts w:eastAsia="T3Font_0"/>
        </w:rPr>
        <w:t xml:space="preserve">Методика </w:t>
      </w:r>
      <w:proofErr w:type="gramStart"/>
      <w:r w:rsidRPr="00FE5F92">
        <w:rPr>
          <w:rFonts w:eastAsia="T3Font_0"/>
        </w:rPr>
        <w:t>расчета значений планируемых результатов реализации подпрограммы</w:t>
      </w:r>
      <w:proofErr w:type="gramEnd"/>
    </w:p>
    <w:p w:rsidR="00C5071E" w:rsidRPr="00FE5F92" w:rsidRDefault="00C5071E" w:rsidP="00C5071E">
      <w:pPr>
        <w:autoSpaceDE w:val="0"/>
        <w:autoSpaceDN w:val="0"/>
        <w:adjustRightInd w:val="0"/>
        <w:jc w:val="center"/>
        <w:rPr>
          <w:rFonts w:eastAsia="T3Font_0"/>
        </w:rPr>
      </w:pPr>
      <w:r w:rsidRPr="00FE5F92">
        <w:rPr>
          <w:rFonts w:eastAsia="T3Font_0"/>
        </w:rPr>
        <w:t>«Содействие занятости населения и развитию рынка труда на территории Раменского муниципального района» на 2017-2021 годы</w:t>
      </w:r>
    </w:p>
    <w:p w:rsidR="00C5071E" w:rsidRPr="00FE5F92" w:rsidRDefault="00C5071E" w:rsidP="00C5071E">
      <w:pPr>
        <w:autoSpaceDE w:val="0"/>
        <w:autoSpaceDN w:val="0"/>
        <w:adjustRightInd w:val="0"/>
        <w:jc w:val="both"/>
        <w:rPr>
          <w:rFonts w:eastAsia="T3Font_0"/>
          <w:sz w:val="16"/>
          <w:szCs w:val="16"/>
        </w:rPr>
      </w:pPr>
    </w:p>
    <w:p w:rsidR="00C5071E" w:rsidRPr="00FE5F92" w:rsidRDefault="00C5071E" w:rsidP="00C5071E">
      <w:pPr>
        <w:autoSpaceDE w:val="0"/>
        <w:autoSpaceDN w:val="0"/>
        <w:adjustRightInd w:val="0"/>
        <w:jc w:val="both"/>
        <w:rPr>
          <w:rFonts w:eastAsia="T3Font_0"/>
        </w:rPr>
      </w:pPr>
      <w:r w:rsidRPr="00FE5F92">
        <w:rPr>
          <w:rFonts w:eastAsia="T3Font_0"/>
        </w:rPr>
        <w:t>1. Зарплата без долгов - Задолженность по выплате заработной платы (кол-во организаций; численность работников, сумма задолженности). Единица измерения: рубль.</w:t>
      </w:r>
    </w:p>
    <w:p w:rsidR="00C5071E" w:rsidRPr="00FE5F92" w:rsidRDefault="00C5071E" w:rsidP="00C5071E">
      <w:pPr>
        <w:autoSpaceDE w:val="0"/>
        <w:autoSpaceDN w:val="0"/>
        <w:adjustRightInd w:val="0"/>
        <w:ind w:firstLine="709"/>
        <w:jc w:val="both"/>
        <w:rPr>
          <w:rFonts w:eastAsia="T3Font_0"/>
        </w:rPr>
      </w:pPr>
      <w:r w:rsidRPr="00FE5F92">
        <w:rPr>
          <w:rFonts w:eastAsia="T3Font_0"/>
        </w:rPr>
        <w:t>Расчет: Берется из статистических данных (по факту).</w:t>
      </w:r>
    </w:p>
    <w:p w:rsidR="00C5071E" w:rsidRPr="00FE5F92" w:rsidRDefault="00C5071E" w:rsidP="00C5071E">
      <w:pPr>
        <w:autoSpaceDE w:val="0"/>
        <w:autoSpaceDN w:val="0"/>
        <w:adjustRightInd w:val="0"/>
        <w:jc w:val="both"/>
        <w:rPr>
          <w:rFonts w:eastAsia="T3Font_0"/>
          <w:sz w:val="16"/>
          <w:szCs w:val="16"/>
        </w:rPr>
      </w:pPr>
    </w:p>
    <w:p w:rsidR="00C5071E" w:rsidRPr="00FE5F92" w:rsidRDefault="00C5071E" w:rsidP="00C5071E">
      <w:pPr>
        <w:autoSpaceDE w:val="0"/>
        <w:autoSpaceDN w:val="0"/>
        <w:adjustRightInd w:val="0"/>
        <w:jc w:val="both"/>
      </w:pPr>
      <w:r w:rsidRPr="00FE5F92">
        <w:t>2. Число пострадавших в результате несчастных случаев на производстве со смертельным исходом в расчете на 1000 работающих (по кругу организаций муниципальной собственности). Единица измерения: единица (</w:t>
      </w:r>
      <w:proofErr w:type="spellStart"/>
      <w:r w:rsidRPr="00FE5F92">
        <w:t>Кч</w:t>
      </w:r>
      <w:proofErr w:type="spellEnd"/>
      <w:r w:rsidRPr="00FE5F92">
        <w:t>).</w:t>
      </w:r>
    </w:p>
    <w:p w:rsidR="00C5071E" w:rsidRPr="00FE5F92" w:rsidRDefault="00C5071E" w:rsidP="00C5071E">
      <w:pPr>
        <w:autoSpaceDE w:val="0"/>
        <w:autoSpaceDN w:val="0"/>
        <w:adjustRightInd w:val="0"/>
        <w:ind w:firstLine="788"/>
        <w:jc w:val="both"/>
      </w:pPr>
      <w:r w:rsidRPr="00FE5F92">
        <w:rPr>
          <w:rFonts w:eastAsia="T3Font_0"/>
        </w:rPr>
        <w:t xml:space="preserve">Расчет: </w:t>
      </w:r>
      <w:proofErr w:type="spellStart"/>
      <w:r w:rsidRPr="00FE5F92">
        <w:t>Кчсм</w:t>
      </w:r>
      <w:proofErr w:type="spellEnd"/>
      <w:r w:rsidRPr="00FE5F92">
        <w:t xml:space="preserve"> = Ксм / </w:t>
      </w:r>
      <w:proofErr w:type="spellStart"/>
      <w:r w:rsidRPr="00FE5F92">
        <w:t>Ксп</w:t>
      </w:r>
      <w:proofErr w:type="spellEnd"/>
      <w:r w:rsidRPr="00FE5F92">
        <w:t xml:space="preserve"> x 1000, где:</w:t>
      </w:r>
    </w:p>
    <w:p w:rsidR="00C5071E" w:rsidRPr="00FE5F92" w:rsidRDefault="00C5071E" w:rsidP="00C5071E">
      <w:pPr>
        <w:autoSpaceDE w:val="0"/>
        <w:autoSpaceDN w:val="0"/>
        <w:adjustRightInd w:val="0"/>
        <w:ind w:firstLine="788"/>
        <w:jc w:val="both"/>
      </w:pPr>
      <w:proofErr w:type="spellStart"/>
      <w:r w:rsidRPr="00FE5F92">
        <w:t>Кчсм</w:t>
      </w:r>
      <w:proofErr w:type="spellEnd"/>
      <w:r w:rsidRPr="00FE5F92">
        <w:t xml:space="preserve"> - коэффициент частоты случаев смертельного травматизма;</w:t>
      </w:r>
    </w:p>
    <w:p w:rsidR="00C5071E" w:rsidRPr="00FE5F92" w:rsidRDefault="00C5071E" w:rsidP="00C5071E">
      <w:pPr>
        <w:autoSpaceDE w:val="0"/>
        <w:autoSpaceDN w:val="0"/>
        <w:adjustRightInd w:val="0"/>
        <w:ind w:firstLine="788"/>
        <w:jc w:val="both"/>
      </w:pPr>
      <w:r w:rsidRPr="00FE5F92">
        <w:t>Ксм - количество пострадавших со смертельным исходом;</w:t>
      </w:r>
    </w:p>
    <w:p w:rsidR="00C5071E" w:rsidRPr="00FE5F92" w:rsidRDefault="00C5071E" w:rsidP="00C5071E">
      <w:pPr>
        <w:autoSpaceDE w:val="0"/>
        <w:autoSpaceDN w:val="0"/>
        <w:adjustRightInd w:val="0"/>
        <w:ind w:firstLine="788"/>
        <w:jc w:val="both"/>
      </w:pPr>
      <w:proofErr w:type="spellStart"/>
      <w:r w:rsidRPr="00FE5F92">
        <w:t>Ксп</w:t>
      </w:r>
      <w:proofErr w:type="spellEnd"/>
      <w:r w:rsidRPr="00FE5F92">
        <w:t xml:space="preserve"> - число работников, занятых в экономике муниципального образования.</w:t>
      </w:r>
    </w:p>
    <w:p w:rsidR="00C5071E" w:rsidRPr="00FE5F92" w:rsidRDefault="00C5071E" w:rsidP="00C5071E">
      <w:pPr>
        <w:autoSpaceDE w:val="0"/>
        <w:autoSpaceDN w:val="0"/>
        <w:adjustRightInd w:val="0"/>
        <w:ind w:firstLine="788"/>
        <w:jc w:val="both"/>
        <w:rPr>
          <w:sz w:val="16"/>
          <w:szCs w:val="16"/>
        </w:rPr>
      </w:pPr>
    </w:p>
    <w:p w:rsidR="00C5071E" w:rsidRPr="00FE5F92" w:rsidRDefault="00C5071E" w:rsidP="00C5071E">
      <w:pPr>
        <w:autoSpaceDE w:val="0"/>
        <w:autoSpaceDN w:val="0"/>
        <w:adjustRightInd w:val="0"/>
        <w:jc w:val="both"/>
      </w:pPr>
      <w:r w:rsidRPr="00FE5F92">
        <w:t>3. Удельный вес рабочих мест, на которых проведена специальная оценка условий труда, в общем количестве рабочих мест (по кругу организаций муниципальной собственности). Единица измерения: процент.</w:t>
      </w:r>
    </w:p>
    <w:p w:rsidR="00C5071E" w:rsidRPr="00FE5F92" w:rsidRDefault="00C5071E" w:rsidP="00C5071E">
      <w:pPr>
        <w:autoSpaceDE w:val="0"/>
        <w:autoSpaceDN w:val="0"/>
        <w:adjustRightInd w:val="0"/>
        <w:ind w:firstLine="709"/>
        <w:jc w:val="both"/>
      </w:pPr>
      <w:r w:rsidRPr="00FE5F92">
        <w:rPr>
          <w:rFonts w:eastAsia="T3Font_0"/>
        </w:rPr>
        <w:t xml:space="preserve">Расчет: </w:t>
      </w:r>
      <w:proofErr w:type="spellStart"/>
      <w:r w:rsidRPr="00FE5F92">
        <w:t>Дсоут</w:t>
      </w:r>
      <w:proofErr w:type="spellEnd"/>
      <w:r w:rsidRPr="00FE5F92">
        <w:t xml:space="preserve"> = </w:t>
      </w:r>
      <w:proofErr w:type="spellStart"/>
      <w:r w:rsidRPr="00FE5F92">
        <w:t>Ксоут</w:t>
      </w:r>
      <w:proofErr w:type="spellEnd"/>
      <w:r w:rsidRPr="00FE5F92">
        <w:t xml:space="preserve"> / </w:t>
      </w:r>
      <w:proofErr w:type="spellStart"/>
      <w:r w:rsidRPr="00FE5F92">
        <w:t>Кобщ</w:t>
      </w:r>
      <w:proofErr w:type="spellEnd"/>
      <w:r w:rsidRPr="00FE5F92">
        <w:t xml:space="preserve"> x 100%, где:</w:t>
      </w:r>
    </w:p>
    <w:p w:rsidR="00C5071E" w:rsidRPr="00FE5F92" w:rsidRDefault="00C5071E" w:rsidP="00C5071E">
      <w:pPr>
        <w:autoSpaceDE w:val="0"/>
        <w:autoSpaceDN w:val="0"/>
        <w:adjustRightInd w:val="0"/>
        <w:ind w:left="709"/>
        <w:jc w:val="both"/>
      </w:pPr>
      <w:proofErr w:type="spellStart"/>
      <w:r w:rsidRPr="00FE5F92">
        <w:t>Дсоут</w:t>
      </w:r>
      <w:proofErr w:type="spellEnd"/>
      <w:r w:rsidRPr="00FE5F92">
        <w:t xml:space="preserve"> - удельный вес рабочих мест, на которых проведена специальная оценка условий труда, в общем количестве рабочих мест;</w:t>
      </w:r>
    </w:p>
    <w:p w:rsidR="00C5071E" w:rsidRPr="00FE5F92" w:rsidRDefault="00C5071E" w:rsidP="00C5071E">
      <w:pPr>
        <w:autoSpaceDE w:val="0"/>
        <w:autoSpaceDN w:val="0"/>
        <w:adjustRightInd w:val="0"/>
        <w:ind w:firstLine="709"/>
        <w:jc w:val="both"/>
      </w:pPr>
      <w:proofErr w:type="spellStart"/>
      <w:r w:rsidRPr="00FE5F92">
        <w:t>Ксоут</w:t>
      </w:r>
      <w:proofErr w:type="spellEnd"/>
      <w:r w:rsidRPr="00FE5F92">
        <w:t xml:space="preserve"> - число рабочих мест, на которых проведена специальная оценка условий труда, в организациях </w:t>
      </w:r>
      <w:r w:rsidRPr="00FE5F92">
        <w:tab/>
        <w:t>муниципальной собственности;</w:t>
      </w:r>
    </w:p>
    <w:p w:rsidR="00C5071E" w:rsidRPr="00FE5F92" w:rsidRDefault="00C5071E" w:rsidP="00C5071E">
      <w:pPr>
        <w:autoSpaceDE w:val="0"/>
        <w:autoSpaceDN w:val="0"/>
        <w:adjustRightInd w:val="0"/>
        <w:ind w:firstLine="709"/>
        <w:jc w:val="both"/>
      </w:pPr>
      <w:proofErr w:type="spellStart"/>
      <w:r w:rsidRPr="00FE5F92">
        <w:t>Кобщ</w:t>
      </w:r>
      <w:proofErr w:type="spellEnd"/>
      <w:r w:rsidRPr="00FE5F92">
        <w:t xml:space="preserve"> - общее количество рабочих мест, в организациях муниципальной собственности, подлежащие специальной </w:t>
      </w:r>
      <w:r w:rsidRPr="00FE5F92">
        <w:tab/>
        <w:t>оценке условий труда.</w:t>
      </w:r>
    </w:p>
    <w:p w:rsidR="00C5071E" w:rsidRPr="00FE5F92" w:rsidRDefault="00C5071E" w:rsidP="00C5071E">
      <w:pPr>
        <w:autoSpaceDE w:val="0"/>
        <w:autoSpaceDN w:val="0"/>
        <w:adjustRightInd w:val="0"/>
        <w:ind w:firstLine="426"/>
        <w:jc w:val="both"/>
        <w:rPr>
          <w:sz w:val="16"/>
          <w:szCs w:val="16"/>
        </w:rPr>
      </w:pPr>
    </w:p>
    <w:p w:rsidR="00C5071E" w:rsidRPr="00FE5F92" w:rsidRDefault="00C5071E" w:rsidP="00C5071E">
      <w:pPr>
        <w:autoSpaceDE w:val="0"/>
        <w:autoSpaceDN w:val="0"/>
        <w:adjustRightInd w:val="0"/>
        <w:jc w:val="both"/>
      </w:pPr>
      <w:r w:rsidRPr="00FE5F92">
        <w:t xml:space="preserve">4. Уровень бедности. </w:t>
      </w:r>
      <w:r w:rsidRPr="00FE5F92">
        <w:rPr>
          <w:rFonts w:eastAsia="T3Font_0"/>
        </w:rPr>
        <w:t>Единица измерения: процент.</w:t>
      </w:r>
    </w:p>
    <w:p w:rsidR="00C5071E" w:rsidRPr="00FE5F92" w:rsidRDefault="00C5071E" w:rsidP="00C5071E">
      <w:pPr>
        <w:autoSpaceDE w:val="0"/>
        <w:autoSpaceDN w:val="0"/>
        <w:adjustRightInd w:val="0"/>
        <w:ind w:firstLine="426"/>
        <w:jc w:val="both"/>
      </w:pPr>
      <w:r w:rsidRPr="00FE5F92">
        <w:tab/>
      </w:r>
      <w:r w:rsidRPr="00FE5F92">
        <w:rPr>
          <w:rFonts w:eastAsia="T3Font_0"/>
        </w:rPr>
        <w:t xml:space="preserve">Расчет: </w:t>
      </w:r>
      <w:r w:rsidRPr="00FE5F92">
        <w:t xml:space="preserve">УБ = </w:t>
      </w:r>
      <w:proofErr w:type="spellStart"/>
      <w:r w:rsidRPr="00FE5F92">
        <w:t>Чпол</w:t>
      </w:r>
      <w:proofErr w:type="spellEnd"/>
      <w:r w:rsidRPr="00FE5F92">
        <w:t>/</w:t>
      </w:r>
      <w:proofErr w:type="spellStart"/>
      <w:r w:rsidRPr="00FE5F92">
        <w:t>Чнас</w:t>
      </w:r>
      <w:proofErr w:type="spellEnd"/>
      <w:r w:rsidRPr="00FE5F92">
        <w:t xml:space="preserve"> </w:t>
      </w:r>
      <w:r w:rsidRPr="00FE5F92">
        <w:rPr>
          <w:lang w:val="en-US"/>
        </w:rPr>
        <w:t>x</w:t>
      </w:r>
      <w:r w:rsidRPr="00FE5F92">
        <w:t xml:space="preserve"> 100%, где: </w:t>
      </w:r>
    </w:p>
    <w:p w:rsidR="00C5071E" w:rsidRPr="00FE5F92" w:rsidRDefault="00C5071E" w:rsidP="00C5071E">
      <w:pPr>
        <w:autoSpaceDE w:val="0"/>
        <w:autoSpaceDN w:val="0"/>
        <w:adjustRightInd w:val="0"/>
        <w:ind w:firstLine="709"/>
        <w:jc w:val="both"/>
      </w:pPr>
      <w:r w:rsidRPr="00FE5F92">
        <w:t>УБ - уровень бедности</w:t>
      </w:r>
      <w:proofErr w:type="gramStart"/>
      <w:r w:rsidRPr="00FE5F92">
        <w:t>, %;</w:t>
      </w:r>
      <w:proofErr w:type="gramEnd"/>
    </w:p>
    <w:p w:rsidR="00C5071E" w:rsidRPr="00FE5F92" w:rsidRDefault="00C5071E" w:rsidP="00C5071E">
      <w:pPr>
        <w:autoSpaceDE w:val="0"/>
        <w:autoSpaceDN w:val="0"/>
        <w:adjustRightInd w:val="0"/>
        <w:ind w:left="709"/>
        <w:jc w:val="both"/>
      </w:pPr>
      <w:proofErr w:type="spellStart"/>
      <w:r w:rsidRPr="00FE5F92">
        <w:t>Чпол</w:t>
      </w:r>
      <w:proofErr w:type="spellEnd"/>
      <w:r w:rsidRPr="00FE5F92">
        <w:t xml:space="preserve"> - общая численность получателей государственной социальной помощи (ГСП), пособий на детей, региональной   социальной доплаты (РСД), жилищных субсидий (граждан, имеющих доход ниже величины прожиточного минимума);</w:t>
      </w:r>
    </w:p>
    <w:p w:rsidR="000A54AC" w:rsidRPr="00FE5F92" w:rsidRDefault="00C5071E" w:rsidP="00C5071E">
      <w:pPr>
        <w:autoSpaceDE w:val="0"/>
        <w:autoSpaceDN w:val="0"/>
        <w:adjustRightInd w:val="0"/>
        <w:ind w:firstLine="709"/>
        <w:jc w:val="both"/>
      </w:pPr>
      <w:proofErr w:type="spellStart"/>
      <w:r w:rsidRPr="00FE5F92">
        <w:t>Чнас</w:t>
      </w:r>
      <w:proofErr w:type="spellEnd"/>
      <w:r w:rsidRPr="00FE5F92">
        <w:t xml:space="preserve"> - численность населения муниципального образования на 1 января отчетного года.</w:t>
      </w:r>
      <w:bookmarkEnd w:id="0"/>
    </w:p>
    <w:sectPr w:rsidR="000A54AC" w:rsidRPr="00FE5F92" w:rsidSect="00F549E5">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79D" w:rsidRDefault="00AF735B">
      <w:r>
        <w:separator/>
      </w:r>
    </w:p>
  </w:endnote>
  <w:endnote w:type="continuationSeparator" w:id="0">
    <w:p w:rsidR="0071679D" w:rsidRDefault="00AF7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3Font_4">
    <w:altName w:val="MS Gothic"/>
    <w:panose1 w:val="00000000000000000000"/>
    <w:charset w:val="80"/>
    <w:family w:val="swiss"/>
    <w:notTrueType/>
    <w:pitch w:val="default"/>
    <w:sig w:usb0="00000001" w:usb1="08070000" w:usb2="00000010" w:usb3="00000000" w:csb0="00020000" w:csb1="00000000"/>
  </w:font>
  <w:font w:name="T3Font_5">
    <w:altName w:val="MS Gothic"/>
    <w:panose1 w:val="00000000000000000000"/>
    <w:charset w:val="80"/>
    <w:family w:val="swiss"/>
    <w:notTrueType/>
    <w:pitch w:val="default"/>
    <w:sig w:usb0="00000001" w:usb1="08070000" w:usb2="00000010" w:usb3="00000000" w:csb0="00020000" w:csb1="00000000"/>
  </w:font>
  <w:font w:name="T3Font_7">
    <w:altName w:val="MS Gothic"/>
    <w:panose1 w:val="00000000000000000000"/>
    <w:charset w:val="80"/>
    <w:family w:val="swiss"/>
    <w:notTrueType/>
    <w:pitch w:val="default"/>
    <w:sig w:usb0="00000001" w:usb1="08070000" w:usb2="00000010" w:usb3="00000000" w:csb0="00020000" w:csb1="00000000"/>
  </w:font>
  <w:font w:name="T3Font_8">
    <w:altName w:val="MS Gothic"/>
    <w:panose1 w:val="00000000000000000000"/>
    <w:charset w:val="80"/>
    <w:family w:val="swiss"/>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T3Font_0">
    <w:altName w:val="MS Gothic"/>
    <w:panose1 w:val="00000000000000000000"/>
    <w:charset w:val="80"/>
    <w:family w:val="swiss"/>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645" w:rsidRDefault="00FE5F92" w:rsidP="00136645">
    <w:pPr>
      <w:pStyle w:val="a4"/>
      <w:jc w:val="center"/>
    </w:pPr>
  </w:p>
  <w:p w:rsidR="00136645" w:rsidRDefault="00FE5F9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79D" w:rsidRDefault="00AF735B">
      <w:r>
        <w:separator/>
      </w:r>
    </w:p>
  </w:footnote>
  <w:footnote w:type="continuationSeparator" w:id="0">
    <w:p w:rsidR="0071679D" w:rsidRDefault="00AF73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B14E77"/>
    <w:multiLevelType w:val="hybridMultilevel"/>
    <w:tmpl w:val="260E3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E"/>
    <w:rsid w:val="00010E83"/>
    <w:rsid w:val="000A54AC"/>
    <w:rsid w:val="00705AE6"/>
    <w:rsid w:val="0071679D"/>
    <w:rsid w:val="00AF735B"/>
    <w:rsid w:val="00C5071E"/>
    <w:rsid w:val="00F549E5"/>
    <w:rsid w:val="00FE5F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7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071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99"/>
    <w:qFormat/>
    <w:rsid w:val="00C5071E"/>
    <w:pPr>
      <w:suppressAutoHyphens/>
      <w:ind w:left="720"/>
    </w:pPr>
    <w:rPr>
      <w:rFonts w:ascii="Calibri" w:hAnsi="Calibri" w:cs="Calibri"/>
      <w:lang w:eastAsia="ar-SA"/>
    </w:rPr>
  </w:style>
  <w:style w:type="paragraph" w:styleId="a4">
    <w:name w:val="footer"/>
    <w:basedOn w:val="a"/>
    <w:link w:val="a5"/>
    <w:uiPriority w:val="99"/>
    <w:unhideWhenUsed/>
    <w:rsid w:val="00C5071E"/>
    <w:pPr>
      <w:tabs>
        <w:tab w:val="center" w:pos="4677"/>
        <w:tab w:val="right" w:pos="9355"/>
      </w:tabs>
    </w:pPr>
  </w:style>
  <w:style w:type="character" w:customStyle="1" w:styleId="a5">
    <w:name w:val="Нижний колонтитул Знак"/>
    <w:basedOn w:val="a0"/>
    <w:link w:val="a4"/>
    <w:uiPriority w:val="99"/>
    <w:rsid w:val="00C5071E"/>
    <w:rPr>
      <w:rFonts w:ascii="Times New Roman" w:eastAsia="Times New Roman" w:hAnsi="Times New Roman" w:cs="Times New Roman"/>
      <w:sz w:val="24"/>
      <w:szCs w:val="24"/>
      <w:lang w:eastAsia="ru-RU"/>
    </w:rPr>
  </w:style>
  <w:style w:type="paragraph" w:customStyle="1" w:styleId="ConsPlusNonformat">
    <w:name w:val="ConsPlusNonformat"/>
    <w:rsid w:val="00C5071E"/>
    <w:pPr>
      <w:widowControl w:val="0"/>
      <w:suppressAutoHyphens/>
      <w:autoSpaceDE w:val="0"/>
      <w:spacing w:after="0" w:line="240" w:lineRule="auto"/>
    </w:pPr>
    <w:rPr>
      <w:rFonts w:ascii="Courier New" w:eastAsia="Times New Roman" w:hAnsi="Courier New" w:cs="Courier New"/>
      <w:sz w:val="20"/>
      <w:szCs w:val="20"/>
      <w:lang w:eastAsia="ar-SA"/>
    </w:rPr>
  </w:style>
  <w:style w:type="paragraph" w:styleId="a6">
    <w:name w:val="Normal (Web)"/>
    <w:basedOn w:val="a"/>
    <w:uiPriority w:val="99"/>
    <w:rsid w:val="00C5071E"/>
    <w:pPr>
      <w:suppressAutoHyphens/>
    </w:pPr>
    <w:rPr>
      <w:lang w:eastAsia="ar-SA"/>
    </w:rPr>
  </w:style>
  <w:style w:type="paragraph" w:styleId="a7">
    <w:name w:val="Balloon Text"/>
    <w:basedOn w:val="a"/>
    <w:link w:val="a8"/>
    <w:uiPriority w:val="99"/>
    <w:semiHidden/>
    <w:unhideWhenUsed/>
    <w:rsid w:val="00705AE6"/>
    <w:rPr>
      <w:rFonts w:ascii="Tahoma" w:hAnsi="Tahoma" w:cs="Tahoma"/>
      <w:sz w:val="16"/>
      <w:szCs w:val="16"/>
    </w:rPr>
  </w:style>
  <w:style w:type="character" w:customStyle="1" w:styleId="a8">
    <w:name w:val="Текст выноски Знак"/>
    <w:basedOn w:val="a0"/>
    <w:link w:val="a7"/>
    <w:uiPriority w:val="99"/>
    <w:semiHidden/>
    <w:rsid w:val="00705AE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7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071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99"/>
    <w:qFormat/>
    <w:rsid w:val="00C5071E"/>
    <w:pPr>
      <w:suppressAutoHyphens/>
      <w:ind w:left="720"/>
    </w:pPr>
    <w:rPr>
      <w:rFonts w:ascii="Calibri" w:hAnsi="Calibri" w:cs="Calibri"/>
      <w:lang w:eastAsia="ar-SA"/>
    </w:rPr>
  </w:style>
  <w:style w:type="paragraph" w:styleId="a4">
    <w:name w:val="footer"/>
    <w:basedOn w:val="a"/>
    <w:link w:val="a5"/>
    <w:uiPriority w:val="99"/>
    <w:unhideWhenUsed/>
    <w:rsid w:val="00C5071E"/>
    <w:pPr>
      <w:tabs>
        <w:tab w:val="center" w:pos="4677"/>
        <w:tab w:val="right" w:pos="9355"/>
      </w:tabs>
    </w:pPr>
  </w:style>
  <w:style w:type="character" w:customStyle="1" w:styleId="a5">
    <w:name w:val="Нижний колонтитул Знак"/>
    <w:basedOn w:val="a0"/>
    <w:link w:val="a4"/>
    <w:uiPriority w:val="99"/>
    <w:rsid w:val="00C5071E"/>
    <w:rPr>
      <w:rFonts w:ascii="Times New Roman" w:eastAsia="Times New Roman" w:hAnsi="Times New Roman" w:cs="Times New Roman"/>
      <w:sz w:val="24"/>
      <w:szCs w:val="24"/>
      <w:lang w:eastAsia="ru-RU"/>
    </w:rPr>
  </w:style>
  <w:style w:type="paragraph" w:customStyle="1" w:styleId="ConsPlusNonformat">
    <w:name w:val="ConsPlusNonformat"/>
    <w:rsid w:val="00C5071E"/>
    <w:pPr>
      <w:widowControl w:val="0"/>
      <w:suppressAutoHyphens/>
      <w:autoSpaceDE w:val="0"/>
      <w:spacing w:after="0" w:line="240" w:lineRule="auto"/>
    </w:pPr>
    <w:rPr>
      <w:rFonts w:ascii="Courier New" w:eastAsia="Times New Roman" w:hAnsi="Courier New" w:cs="Courier New"/>
      <w:sz w:val="20"/>
      <w:szCs w:val="20"/>
      <w:lang w:eastAsia="ar-SA"/>
    </w:rPr>
  </w:style>
  <w:style w:type="paragraph" w:styleId="a6">
    <w:name w:val="Normal (Web)"/>
    <w:basedOn w:val="a"/>
    <w:uiPriority w:val="99"/>
    <w:rsid w:val="00C5071E"/>
    <w:pPr>
      <w:suppressAutoHyphens/>
    </w:pPr>
    <w:rPr>
      <w:lang w:eastAsia="ar-SA"/>
    </w:rPr>
  </w:style>
  <w:style w:type="paragraph" w:styleId="a7">
    <w:name w:val="Balloon Text"/>
    <w:basedOn w:val="a"/>
    <w:link w:val="a8"/>
    <w:uiPriority w:val="99"/>
    <w:semiHidden/>
    <w:unhideWhenUsed/>
    <w:rsid w:val="00705AE6"/>
    <w:rPr>
      <w:rFonts w:ascii="Tahoma" w:hAnsi="Tahoma" w:cs="Tahoma"/>
      <w:sz w:val="16"/>
      <w:szCs w:val="16"/>
    </w:rPr>
  </w:style>
  <w:style w:type="character" w:customStyle="1" w:styleId="a8">
    <w:name w:val="Текст выноски Знак"/>
    <w:basedOn w:val="a0"/>
    <w:link w:val="a7"/>
    <w:uiPriority w:val="99"/>
    <w:semiHidden/>
    <w:rsid w:val="00705AE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2362</Words>
  <Characters>13466</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P15U03</dc:creator>
  <cp:lastModifiedBy>P15U03</cp:lastModifiedBy>
  <cp:revision>6</cp:revision>
  <cp:lastPrinted>2019-12-30T06:28:00Z</cp:lastPrinted>
  <dcterms:created xsi:type="dcterms:W3CDTF">2019-12-26T11:53:00Z</dcterms:created>
  <dcterms:modified xsi:type="dcterms:W3CDTF">2020-01-09T13:50:00Z</dcterms:modified>
</cp:coreProperties>
</file>